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2F" w:rsidRPr="00396900" w:rsidRDefault="00396900" w:rsidP="00396900">
      <w:pPr>
        <w:ind w:right="4819"/>
        <w:rPr>
          <w:rFonts w:ascii="Arial" w:hAnsi="Arial" w:cs="Arial"/>
          <w:b/>
          <w:lang w:val="hr-HR"/>
        </w:rPr>
      </w:pPr>
      <w:r w:rsidRPr="000D0D2F">
        <w:rPr>
          <w:rFonts w:ascii="Arial" w:hAnsi="Arial" w:cs="Arial"/>
          <w:b/>
          <w:noProof/>
          <w:lang w:val="hr-HR" w:eastAsia="hr-HR"/>
        </w:rPr>
        <w:drawing>
          <wp:anchor distT="0" distB="0" distL="114300" distR="114300" simplePos="0" relativeHeight="251659264" behindDoc="0" locked="0" layoutInCell="1" allowOverlap="1" wp14:anchorId="2A85D5DB" wp14:editId="05A0A840">
            <wp:simplePos x="0" y="0"/>
            <wp:positionH relativeFrom="column">
              <wp:posOffset>240030</wp:posOffset>
            </wp:positionH>
            <wp:positionV relativeFrom="paragraph">
              <wp:posOffset>0</wp:posOffset>
            </wp:positionV>
            <wp:extent cx="509905" cy="624840"/>
            <wp:effectExtent l="0" t="0" r="4445"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9905" cy="624840"/>
                    </a:xfrm>
                    <a:prstGeom prst="rect">
                      <a:avLst/>
                    </a:prstGeom>
                    <a:noFill/>
                  </pic:spPr>
                </pic:pic>
              </a:graphicData>
            </a:graphic>
          </wp:anchor>
        </w:drawing>
      </w:r>
    </w:p>
    <w:p w:rsidR="000D0D2F" w:rsidRPr="000D0D2F" w:rsidRDefault="000D0D2F" w:rsidP="000D0D2F">
      <w:pPr>
        <w:rPr>
          <w:rFonts w:ascii="Arial" w:hAnsi="Arial" w:cs="Arial"/>
          <w:lang w:val="hr-HR"/>
        </w:rPr>
      </w:pPr>
      <w:r w:rsidRPr="000D0D2F">
        <w:rPr>
          <w:rFonts w:ascii="Arial" w:hAnsi="Arial" w:cs="Arial"/>
          <w:lang w:val="hr-HR"/>
        </w:rPr>
        <w:t xml:space="preserve">  </w:t>
      </w:r>
    </w:p>
    <w:p w:rsidR="000D0D2F" w:rsidRPr="000D0D2F" w:rsidRDefault="000D0D2F" w:rsidP="000D0D2F">
      <w:pPr>
        <w:jc w:val="right"/>
        <w:rPr>
          <w:rFonts w:ascii="Arial" w:hAnsi="Arial" w:cs="Arial"/>
          <w:lang w:val="hr-HR"/>
        </w:rPr>
      </w:pPr>
    </w:p>
    <w:p w:rsidR="00396900" w:rsidRDefault="00396900" w:rsidP="00353097">
      <w:pPr>
        <w:pStyle w:val="Bezproreda"/>
        <w:spacing w:line="276" w:lineRule="auto"/>
        <w:jc w:val="center"/>
        <w:rPr>
          <w:rFonts w:asciiTheme="minorHAnsi" w:hAnsiTheme="minorHAnsi" w:cstheme="minorHAnsi"/>
          <w:b/>
          <w:sz w:val="32"/>
          <w:szCs w:val="32"/>
          <w:lang w:val="hr-HR"/>
        </w:rPr>
      </w:pPr>
    </w:p>
    <w:p w:rsidR="006635CF" w:rsidRPr="000D0D2F" w:rsidRDefault="00396900" w:rsidP="00353097">
      <w:pPr>
        <w:pStyle w:val="Bezproreda"/>
        <w:spacing w:line="276" w:lineRule="auto"/>
        <w:jc w:val="center"/>
        <w:rPr>
          <w:rFonts w:asciiTheme="minorHAnsi" w:hAnsiTheme="minorHAnsi" w:cstheme="minorHAnsi"/>
          <w:b/>
          <w:sz w:val="32"/>
          <w:szCs w:val="32"/>
          <w:lang w:val="hr-HR"/>
        </w:rPr>
      </w:pPr>
      <w:bookmarkStart w:id="0" w:name="_GoBack"/>
      <w:r>
        <w:rPr>
          <w:rFonts w:asciiTheme="minorHAnsi" w:hAnsiTheme="minorHAnsi" w:cstheme="minorHAnsi"/>
          <w:b/>
          <w:sz w:val="32"/>
          <w:szCs w:val="32"/>
          <w:lang w:val="hr-HR"/>
        </w:rPr>
        <w:t>OBRAZAC</w:t>
      </w:r>
    </w:p>
    <w:p w:rsidR="006635CF" w:rsidRPr="000D0D2F" w:rsidRDefault="00353097" w:rsidP="00353097">
      <w:pPr>
        <w:pStyle w:val="Bezproreda"/>
        <w:spacing w:line="276" w:lineRule="auto"/>
        <w:jc w:val="center"/>
        <w:rPr>
          <w:rFonts w:asciiTheme="minorHAnsi" w:hAnsiTheme="minorHAnsi" w:cstheme="minorHAnsi"/>
          <w:b/>
          <w:sz w:val="32"/>
          <w:szCs w:val="32"/>
          <w:lang w:val="hr-HR"/>
        </w:rPr>
      </w:pPr>
      <w:r w:rsidRPr="000D0D2F">
        <w:rPr>
          <w:rFonts w:asciiTheme="minorHAnsi" w:hAnsiTheme="minorHAnsi" w:cstheme="minorHAnsi"/>
          <w:b/>
          <w:sz w:val="32"/>
          <w:szCs w:val="32"/>
          <w:lang w:val="hr-HR"/>
        </w:rPr>
        <w:t>ZA DOSTAVU GODIŠNJEG IZVJEŠĆA</w:t>
      </w:r>
      <w:r w:rsidR="006635CF" w:rsidRPr="000D0D2F">
        <w:rPr>
          <w:rFonts w:asciiTheme="minorHAnsi" w:hAnsiTheme="minorHAnsi" w:cstheme="minorHAnsi"/>
          <w:b/>
          <w:sz w:val="32"/>
          <w:szCs w:val="32"/>
          <w:lang w:val="hr-HR"/>
        </w:rPr>
        <w:t xml:space="preserve"> </w:t>
      </w:r>
      <w:r w:rsidRPr="000D0D2F">
        <w:rPr>
          <w:rFonts w:asciiTheme="minorHAnsi" w:hAnsiTheme="minorHAnsi" w:cstheme="minorHAnsi"/>
          <w:b/>
          <w:sz w:val="32"/>
          <w:szCs w:val="32"/>
          <w:lang w:val="hr-HR"/>
        </w:rPr>
        <w:t xml:space="preserve">TIJELA JAVNE VLASTI </w:t>
      </w:r>
    </w:p>
    <w:p w:rsidR="00353097" w:rsidRPr="000D0D2F" w:rsidRDefault="00353097" w:rsidP="00353097">
      <w:pPr>
        <w:pStyle w:val="Bezproreda"/>
        <w:spacing w:line="276" w:lineRule="auto"/>
        <w:jc w:val="center"/>
        <w:rPr>
          <w:rFonts w:asciiTheme="minorHAnsi" w:hAnsiTheme="minorHAnsi" w:cstheme="minorHAnsi"/>
          <w:b/>
          <w:sz w:val="32"/>
          <w:szCs w:val="32"/>
          <w:lang w:val="hr-HR"/>
        </w:rPr>
      </w:pPr>
      <w:r w:rsidRPr="000D0D2F">
        <w:rPr>
          <w:rFonts w:asciiTheme="minorHAnsi" w:hAnsiTheme="minorHAnsi" w:cstheme="minorHAnsi"/>
          <w:b/>
          <w:sz w:val="32"/>
          <w:szCs w:val="32"/>
          <w:lang w:val="hr-HR"/>
        </w:rPr>
        <w:t xml:space="preserve">O PROVEDBI ZAKONA O PRAVU NA PRISTUP INFORMACIJAMA (DALJE U TEKSTU: ZPPI) </w:t>
      </w:r>
    </w:p>
    <w:p w:rsidR="00353097" w:rsidRPr="000D0D2F" w:rsidRDefault="00353097" w:rsidP="00353097">
      <w:pPr>
        <w:pStyle w:val="Bezproreda"/>
        <w:spacing w:line="276" w:lineRule="auto"/>
        <w:jc w:val="center"/>
        <w:rPr>
          <w:rFonts w:asciiTheme="minorHAnsi" w:hAnsiTheme="minorHAnsi" w:cstheme="minorHAnsi"/>
          <w:b/>
          <w:sz w:val="32"/>
          <w:szCs w:val="32"/>
          <w:lang w:val="hr-HR"/>
        </w:rPr>
      </w:pPr>
      <w:r w:rsidRPr="000D0D2F">
        <w:rPr>
          <w:rFonts w:asciiTheme="minorHAnsi" w:hAnsiTheme="minorHAnsi" w:cstheme="minorHAnsi"/>
          <w:b/>
          <w:sz w:val="32"/>
          <w:szCs w:val="32"/>
          <w:lang w:val="hr-HR"/>
        </w:rPr>
        <w:t xml:space="preserve"> ZA 202</w:t>
      </w:r>
      <w:r w:rsidR="00B97F41">
        <w:rPr>
          <w:rFonts w:asciiTheme="minorHAnsi" w:hAnsiTheme="minorHAnsi" w:cstheme="minorHAnsi"/>
          <w:b/>
          <w:sz w:val="32"/>
          <w:szCs w:val="32"/>
          <w:lang w:val="hr-HR"/>
        </w:rPr>
        <w:t>1</w:t>
      </w:r>
      <w:r w:rsidRPr="000D0D2F">
        <w:rPr>
          <w:rFonts w:asciiTheme="minorHAnsi" w:hAnsiTheme="minorHAnsi" w:cstheme="minorHAnsi"/>
          <w:b/>
          <w:sz w:val="32"/>
          <w:szCs w:val="32"/>
          <w:lang w:val="hr-HR"/>
        </w:rPr>
        <w:t>. GODINU</w:t>
      </w:r>
    </w:p>
    <w:bookmarkEnd w:id="0"/>
    <w:p w:rsidR="006635CF" w:rsidRPr="000D0D2F" w:rsidRDefault="006635CF" w:rsidP="00353097">
      <w:pPr>
        <w:pStyle w:val="Bezproreda"/>
        <w:spacing w:line="276" w:lineRule="auto"/>
        <w:jc w:val="center"/>
        <w:rPr>
          <w:rFonts w:asciiTheme="minorHAnsi" w:hAnsiTheme="minorHAnsi" w:cstheme="minorHAnsi"/>
          <w:b/>
          <w:sz w:val="32"/>
          <w:szCs w:val="32"/>
          <w:lang w:val="hr-HR"/>
        </w:rPr>
      </w:pPr>
    </w:p>
    <w:p w:rsidR="00353097" w:rsidRPr="000D0D2F" w:rsidRDefault="00353097" w:rsidP="006635CF">
      <w:pPr>
        <w:pStyle w:val="Odlomakpopisa"/>
        <w:spacing w:before="100" w:beforeAutospacing="1" w:after="100" w:afterAutospacing="1"/>
        <w:ind w:left="0"/>
        <w:outlineLvl w:val="1"/>
        <w:rPr>
          <w:rFonts w:cstheme="minorHAnsi"/>
          <w:b/>
          <w:bCs/>
          <w:sz w:val="32"/>
          <w:szCs w:val="32"/>
          <w:lang w:val="hr-HR"/>
        </w:rPr>
      </w:pPr>
      <w:r w:rsidRPr="000D0D2F">
        <w:rPr>
          <w:rFonts w:cstheme="minorHAnsi"/>
          <w:b/>
          <w:bCs/>
          <w:sz w:val="32"/>
          <w:szCs w:val="32"/>
          <w:lang w:val="hr-HR"/>
        </w:rPr>
        <w:t>I. OPĆI PODACI O TIJELU JAVNE VLASTI</w:t>
      </w:r>
    </w:p>
    <w:p w:rsidR="006635CF" w:rsidRPr="000D0D2F" w:rsidRDefault="006635CF" w:rsidP="006635CF">
      <w:pPr>
        <w:pStyle w:val="Odlomakpopisa"/>
        <w:spacing w:before="100" w:beforeAutospacing="1" w:after="100" w:afterAutospacing="1"/>
        <w:ind w:left="0"/>
        <w:outlineLvl w:val="1"/>
        <w:rPr>
          <w:rFonts w:cstheme="minorHAnsi"/>
          <w:b/>
          <w:bCs/>
          <w:sz w:val="32"/>
          <w:szCs w:val="32"/>
          <w:lang w:val="hr-HR"/>
        </w:rPr>
      </w:pP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OIB</w:t>
      </w:r>
      <w:r w:rsidR="00484BD8">
        <w:rPr>
          <w:rFonts w:ascii="Arial" w:hAnsi="Arial" w:cs="Arial"/>
          <w:bCs/>
          <w:lang w:val="hr-HR"/>
        </w:rPr>
        <w:t xml:space="preserve"> 55058540897</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 xml:space="preserve">Naziv tijela javne vlasti </w:t>
      </w:r>
      <w:r w:rsidR="00484BD8">
        <w:rPr>
          <w:rFonts w:ascii="Arial" w:hAnsi="Arial" w:cs="Arial"/>
          <w:bCs/>
          <w:lang w:val="hr-HR"/>
        </w:rPr>
        <w:t>OŠ VLADIMIRA NAZORA</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Osnivač</w:t>
      </w:r>
      <w:r w:rsidR="00484BD8">
        <w:rPr>
          <w:rFonts w:ascii="Arial" w:hAnsi="Arial" w:cs="Arial"/>
          <w:bCs/>
          <w:lang w:val="hr-HR"/>
        </w:rPr>
        <w:t xml:space="preserve"> SPLITSKO DALMATINSKA ŽUPANIJA</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Pravni status</w:t>
      </w:r>
      <w:r w:rsidR="00484BD8">
        <w:rPr>
          <w:rFonts w:ascii="Arial" w:hAnsi="Arial" w:cs="Arial"/>
          <w:bCs/>
          <w:lang w:val="hr-HR"/>
        </w:rPr>
        <w:t xml:space="preserve"> PRAVNA OSOBA</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Djelatnost</w:t>
      </w:r>
      <w:r w:rsidR="00484BD8">
        <w:rPr>
          <w:rFonts w:ascii="Arial" w:hAnsi="Arial" w:cs="Arial"/>
          <w:bCs/>
          <w:lang w:val="hr-HR"/>
        </w:rPr>
        <w:t xml:space="preserve"> OBRAZOVANJE</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 xml:space="preserve">Adresa (ulica i broj) </w:t>
      </w:r>
      <w:r w:rsidR="00484BD8">
        <w:rPr>
          <w:rFonts w:ascii="Arial" w:hAnsi="Arial" w:cs="Arial"/>
          <w:bCs/>
          <w:lang w:val="hr-HR"/>
        </w:rPr>
        <w:t>POLJEŽICE 12</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Poštanski broj</w:t>
      </w:r>
      <w:r w:rsidR="00484BD8">
        <w:rPr>
          <w:rFonts w:ascii="Arial" w:hAnsi="Arial" w:cs="Arial"/>
          <w:bCs/>
          <w:lang w:val="hr-HR"/>
        </w:rPr>
        <w:t xml:space="preserve"> 21410</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 xml:space="preserve">Sjedište </w:t>
      </w:r>
      <w:r w:rsidR="00484BD8">
        <w:rPr>
          <w:rFonts w:ascii="Arial" w:hAnsi="Arial" w:cs="Arial"/>
          <w:bCs/>
          <w:lang w:val="hr-HR"/>
        </w:rPr>
        <w:t xml:space="preserve"> POSTIRA</w:t>
      </w:r>
    </w:p>
    <w:p w:rsidR="00353097" w:rsidRPr="000D0D2F" w:rsidRDefault="00353097" w:rsidP="00353097">
      <w:pPr>
        <w:numPr>
          <w:ilvl w:val="0"/>
          <w:numId w:val="2"/>
        </w:numPr>
        <w:spacing w:before="100" w:beforeAutospacing="1" w:after="100" w:afterAutospacing="1" w:line="600" w:lineRule="auto"/>
        <w:rPr>
          <w:rFonts w:ascii="Arial" w:hAnsi="Arial" w:cs="Arial"/>
          <w:lang w:val="hr-HR"/>
        </w:rPr>
      </w:pPr>
      <w:r w:rsidRPr="000D0D2F">
        <w:rPr>
          <w:rFonts w:ascii="Arial" w:hAnsi="Arial" w:cs="Arial"/>
          <w:lang w:val="hr-HR"/>
        </w:rPr>
        <w:t xml:space="preserve">Broj telefona </w:t>
      </w:r>
      <w:r w:rsidR="00484BD8">
        <w:rPr>
          <w:rFonts w:ascii="Arial" w:hAnsi="Arial" w:cs="Arial"/>
          <w:lang w:val="hr-HR"/>
        </w:rPr>
        <w:t xml:space="preserve"> 021/632-106</w:t>
      </w:r>
    </w:p>
    <w:p w:rsidR="00353097" w:rsidRPr="000D0D2F" w:rsidRDefault="00353097" w:rsidP="00353097">
      <w:pPr>
        <w:numPr>
          <w:ilvl w:val="0"/>
          <w:numId w:val="2"/>
        </w:numPr>
        <w:spacing w:before="100" w:beforeAutospacing="1" w:after="100" w:afterAutospacing="1" w:line="600" w:lineRule="auto"/>
        <w:rPr>
          <w:rFonts w:ascii="Arial" w:hAnsi="Arial" w:cs="Arial"/>
          <w:lang w:val="hr-HR"/>
        </w:rPr>
      </w:pPr>
      <w:r w:rsidRPr="000D0D2F">
        <w:rPr>
          <w:rFonts w:ascii="Arial" w:hAnsi="Arial" w:cs="Arial"/>
          <w:lang w:val="hr-HR"/>
        </w:rPr>
        <w:t xml:space="preserve">Broj faksa </w:t>
      </w:r>
    </w:p>
    <w:p w:rsidR="00353097" w:rsidRPr="000D0D2F" w:rsidRDefault="00353097" w:rsidP="00484BD8">
      <w:pPr>
        <w:numPr>
          <w:ilvl w:val="0"/>
          <w:numId w:val="2"/>
        </w:numPr>
        <w:spacing w:before="100" w:beforeAutospacing="1" w:after="0" w:line="600" w:lineRule="auto"/>
        <w:outlineLvl w:val="3"/>
        <w:rPr>
          <w:rFonts w:ascii="Arial" w:hAnsi="Arial" w:cs="Arial"/>
          <w:bCs/>
          <w:lang w:val="hr-HR"/>
        </w:rPr>
      </w:pPr>
      <w:r w:rsidRPr="000D0D2F">
        <w:rPr>
          <w:rFonts w:ascii="Arial" w:hAnsi="Arial" w:cs="Arial"/>
          <w:bCs/>
          <w:lang w:val="hr-HR"/>
        </w:rPr>
        <w:t>Internet stranica tijela javne vlasti</w:t>
      </w:r>
      <w:r w:rsidR="00484BD8">
        <w:rPr>
          <w:rFonts w:ascii="Arial" w:hAnsi="Arial" w:cs="Arial"/>
          <w:bCs/>
          <w:lang w:val="hr-HR"/>
        </w:rPr>
        <w:t xml:space="preserve"> </w:t>
      </w:r>
      <w:r w:rsidR="00484BD8" w:rsidRPr="00484BD8">
        <w:rPr>
          <w:rFonts w:ascii="Arial" w:hAnsi="Arial" w:cs="Arial"/>
          <w:bCs/>
          <w:lang w:val="hr-HR"/>
        </w:rPr>
        <w:t>http://www.os-vnazora-postira.skole.hr/</w:t>
      </w:r>
    </w:p>
    <w:p w:rsidR="00353097" w:rsidRPr="000D0D2F" w:rsidRDefault="00353097" w:rsidP="00353097">
      <w:pPr>
        <w:numPr>
          <w:ilvl w:val="0"/>
          <w:numId w:val="2"/>
        </w:numPr>
        <w:spacing w:before="100" w:beforeAutospacing="1" w:after="0" w:line="600" w:lineRule="auto"/>
        <w:ind w:left="357" w:hanging="357"/>
        <w:outlineLvl w:val="3"/>
        <w:rPr>
          <w:rFonts w:ascii="Arial" w:hAnsi="Arial" w:cs="Arial"/>
          <w:bCs/>
          <w:lang w:val="hr-HR"/>
        </w:rPr>
      </w:pPr>
      <w:r w:rsidRPr="000D0D2F">
        <w:rPr>
          <w:rFonts w:ascii="Arial" w:hAnsi="Arial" w:cs="Arial"/>
          <w:bCs/>
          <w:lang w:val="hr-HR"/>
        </w:rPr>
        <w:t>E-mail tijela javne vlasti</w:t>
      </w:r>
      <w:r w:rsidR="00484BD8">
        <w:rPr>
          <w:rFonts w:ascii="Arial" w:hAnsi="Arial" w:cs="Arial"/>
          <w:bCs/>
          <w:lang w:val="hr-HR"/>
        </w:rPr>
        <w:t xml:space="preserve"> tajnistvo@os-vnazora-postira.hr</w:t>
      </w:r>
    </w:p>
    <w:p w:rsidR="00353097" w:rsidRPr="000D0D2F" w:rsidRDefault="00353097" w:rsidP="00353097">
      <w:pPr>
        <w:numPr>
          <w:ilvl w:val="0"/>
          <w:numId w:val="2"/>
        </w:numPr>
        <w:spacing w:before="100" w:beforeAutospacing="1" w:after="0" w:line="600" w:lineRule="auto"/>
        <w:ind w:left="357" w:hanging="357"/>
        <w:outlineLvl w:val="3"/>
        <w:rPr>
          <w:rFonts w:ascii="Arial" w:hAnsi="Arial" w:cs="Arial"/>
          <w:bCs/>
          <w:lang w:val="hr-HR"/>
        </w:rPr>
      </w:pPr>
      <w:r w:rsidRPr="000D0D2F">
        <w:rPr>
          <w:rFonts w:ascii="Arial" w:hAnsi="Arial" w:cs="Arial"/>
          <w:bCs/>
          <w:lang w:val="hr-HR"/>
        </w:rPr>
        <w:t xml:space="preserve">Službenik za informiranje </w:t>
      </w:r>
      <w:r w:rsidR="00484BD8">
        <w:rPr>
          <w:rFonts w:ascii="Arial" w:hAnsi="Arial" w:cs="Arial"/>
          <w:bCs/>
          <w:lang w:val="hr-HR"/>
        </w:rPr>
        <w:t>–</w:t>
      </w:r>
      <w:r w:rsidRPr="000D0D2F">
        <w:rPr>
          <w:rFonts w:ascii="Arial" w:hAnsi="Arial" w:cs="Arial"/>
          <w:bCs/>
          <w:lang w:val="hr-HR"/>
        </w:rPr>
        <w:t xml:space="preserve"> </w:t>
      </w:r>
      <w:r w:rsidR="00484BD8">
        <w:rPr>
          <w:rFonts w:ascii="Arial" w:hAnsi="Arial" w:cs="Arial"/>
          <w:bCs/>
          <w:lang w:val="hr-HR"/>
        </w:rPr>
        <w:t>Antonija Janković</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lastRenderedPageBreak/>
        <w:t xml:space="preserve">Službenik za informiranje – </w:t>
      </w:r>
      <w:r w:rsidR="00484BD8">
        <w:rPr>
          <w:rFonts w:ascii="Arial" w:hAnsi="Arial" w:cs="Arial"/>
          <w:bCs/>
          <w:lang w:val="hr-HR"/>
        </w:rPr>
        <w:t>021/632106</w:t>
      </w:r>
    </w:p>
    <w:p w:rsidR="00353097" w:rsidRPr="000D0D2F" w:rsidRDefault="00353097" w:rsidP="00353097">
      <w:pPr>
        <w:numPr>
          <w:ilvl w:val="0"/>
          <w:numId w:val="2"/>
        </w:numPr>
        <w:spacing w:before="100" w:beforeAutospacing="1" w:after="100" w:afterAutospacing="1" w:line="600" w:lineRule="auto"/>
        <w:outlineLvl w:val="2"/>
        <w:rPr>
          <w:rFonts w:ascii="Arial" w:hAnsi="Arial" w:cs="Arial"/>
          <w:bCs/>
          <w:lang w:val="hr-HR"/>
        </w:rPr>
      </w:pPr>
      <w:r w:rsidRPr="000D0D2F">
        <w:rPr>
          <w:rFonts w:ascii="Arial" w:hAnsi="Arial" w:cs="Arial"/>
          <w:bCs/>
          <w:lang w:val="hr-HR"/>
        </w:rPr>
        <w:t xml:space="preserve">Službenik za informiranje – </w:t>
      </w:r>
      <w:r w:rsidR="00484BD8">
        <w:rPr>
          <w:rFonts w:ascii="Arial" w:hAnsi="Arial" w:cs="Arial"/>
          <w:bCs/>
          <w:lang w:val="hr-HR"/>
        </w:rPr>
        <w:t>antonija.jankovic@skole.hr</w:t>
      </w:r>
    </w:p>
    <w:p w:rsidR="00353097" w:rsidRPr="000D0D2F" w:rsidRDefault="00353097" w:rsidP="00353097">
      <w:pPr>
        <w:spacing w:before="100" w:beforeAutospacing="1" w:after="100" w:afterAutospacing="1"/>
        <w:jc w:val="both"/>
        <w:outlineLvl w:val="2"/>
        <w:rPr>
          <w:rFonts w:ascii="Arial" w:hAnsi="Arial" w:cs="Arial"/>
          <w:bCs/>
          <w:i/>
          <w:sz w:val="20"/>
          <w:szCs w:val="20"/>
          <w:lang w:val="hr-HR"/>
        </w:rPr>
      </w:pPr>
      <w:r w:rsidRPr="000D0D2F">
        <w:rPr>
          <w:rFonts w:ascii="Arial" w:hAnsi="Arial" w:cs="Arial"/>
          <w:bCs/>
          <w:i/>
          <w:sz w:val="20"/>
          <w:szCs w:val="20"/>
          <w:lang w:val="hr-HR"/>
        </w:rPr>
        <w:t xml:space="preserve">Uputa za korisnike: U ovome dijelu opći podaci o tijelu javne vlasti prikazani su temeljem podataka iz Popisa tijela javne vlasti. Potrebno je </w:t>
      </w:r>
      <w:r w:rsidRPr="000D0D2F">
        <w:rPr>
          <w:rFonts w:ascii="Arial" w:hAnsi="Arial" w:cs="Arial"/>
          <w:bCs/>
          <w:i/>
          <w:sz w:val="20"/>
          <w:szCs w:val="20"/>
          <w:u w:val="single"/>
          <w:lang w:val="hr-HR"/>
        </w:rPr>
        <w:t>provjeriti podatke</w:t>
      </w:r>
      <w:r w:rsidRPr="000D0D2F">
        <w:rPr>
          <w:rFonts w:ascii="Arial" w:hAnsi="Arial" w:cs="Arial"/>
          <w:bCs/>
          <w:i/>
          <w:sz w:val="20"/>
          <w:szCs w:val="20"/>
          <w:lang w:val="hr-HR"/>
        </w:rPr>
        <w:t xml:space="preserve"> i u slučaju da podaci nisu točni ili nedostaju, potrebno je upisati ispravne podatke, koje po izvršenoj provjeri potvrđuje Povjerenik za informiranje. </w:t>
      </w:r>
    </w:p>
    <w:p w:rsidR="00F24145" w:rsidRPr="000D0D2F" w:rsidRDefault="00F24145" w:rsidP="002B1DB1">
      <w:pPr>
        <w:rPr>
          <w:b/>
          <w:bCs/>
          <w:sz w:val="32"/>
          <w:szCs w:val="32"/>
          <w:lang w:val="hr-HR"/>
        </w:rPr>
      </w:pPr>
      <w:r w:rsidRPr="000D0D2F">
        <w:rPr>
          <w:b/>
          <w:bCs/>
          <w:sz w:val="32"/>
          <w:szCs w:val="32"/>
          <w:lang w:val="hr-HR"/>
        </w:rPr>
        <w:t>II. RJEŠAVANJE ZAHTJEVA ZA PRISTUP I PONOVNU UPORABU INFORMACIJA</w:t>
      </w:r>
    </w:p>
    <w:p w:rsidR="00F24145" w:rsidRPr="000D0D2F" w:rsidRDefault="00F24145" w:rsidP="002B1DB1">
      <w:pPr>
        <w:rPr>
          <w:b/>
          <w:bCs/>
          <w:lang w:val="hr-HR"/>
        </w:rPr>
      </w:pPr>
    </w:p>
    <w:p w:rsidR="002B1DB1" w:rsidRPr="000D0D2F" w:rsidRDefault="002B1DB1" w:rsidP="002B1DB1">
      <w:pPr>
        <w:rPr>
          <w:b/>
          <w:bCs/>
          <w:sz w:val="28"/>
          <w:szCs w:val="28"/>
          <w:lang w:val="hr-HR"/>
        </w:rPr>
      </w:pPr>
      <w:r w:rsidRPr="000D0D2F">
        <w:rPr>
          <w:b/>
          <w:bCs/>
          <w:sz w:val="28"/>
          <w:szCs w:val="28"/>
          <w:lang w:val="hr-HR"/>
        </w:rPr>
        <w:t>A. ZAHTJEVI U RJEŠAVANJU</w:t>
      </w:r>
    </w:p>
    <w:p w:rsidR="00A91871" w:rsidRPr="000D0D2F" w:rsidRDefault="00A91871" w:rsidP="002B1DB1">
      <w:pPr>
        <w:rPr>
          <w:b/>
          <w:bCs/>
          <w:lang w:val="hr-HR"/>
        </w:rPr>
      </w:pPr>
    </w:p>
    <w:p w:rsidR="002B1DB1" w:rsidRPr="000D0D2F" w:rsidRDefault="002B1DB1" w:rsidP="002B1DB1">
      <w:pPr>
        <w:rPr>
          <w:b/>
          <w:bCs/>
          <w:lang w:val="hr-HR"/>
        </w:rPr>
      </w:pPr>
      <w:r w:rsidRPr="000D0D2F">
        <w:rPr>
          <w:b/>
          <w:bCs/>
          <w:lang w:val="hr-HR"/>
        </w:rPr>
        <w:t xml:space="preserve">1. Zahtjevi preneseni iz </w:t>
      </w:r>
      <w:r w:rsidR="00B97F41">
        <w:rPr>
          <w:b/>
          <w:bCs/>
          <w:lang w:val="hr-HR"/>
        </w:rPr>
        <w:t>2020.</w:t>
      </w:r>
      <w:r w:rsidRPr="000D0D2F">
        <w:rPr>
          <w:b/>
          <w:bCs/>
          <w:lang w:val="hr-HR"/>
        </w:rPr>
        <w:t xml:space="preserve"> godine</w:t>
      </w:r>
    </w:p>
    <w:p w:rsidR="002B1DB1" w:rsidRPr="000D0D2F" w:rsidRDefault="002B1DB1" w:rsidP="002B1DB1">
      <w:pPr>
        <w:rPr>
          <w:i/>
          <w:iCs/>
          <w:lang w:val="hr-HR"/>
        </w:rPr>
      </w:pPr>
      <w:r w:rsidRPr="000D0D2F">
        <w:rPr>
          <w:i/>
          <w:iCs/>
          <w:lang w:val="hr-HR"/>
        </w:rPr>
        <w:t xml:space="preserve">Uputa za korisnike: Navesti broj zahtjeva koji je zaprimljen u </w:t>
      </w:r>
      <w:r w:rsidR="00B97F41">
        <w:rPr>
          <w:i/>
          <w:iCs/>
          <w:lang w:val="hr-HR"/>
        </w:rPr>
        <w:t>2021.</w:t>
      </w:r>
      <w:r w:rsidRPr="000D0D2F">
        <w:rPr>
          <w:i/>
          <w:iCs/>
          <w:lang w:val="hr-HR"/>
        </w:rPr>
        <w:t xml:space="preserve"> godini, a nije riješen do 31.12.</w:t>
      </w:r>
      <w:r w:rsidR="00B97F41">
        <w:rPr>
          <w:i/>
          <w:iCs/>
          <w:lang w:val="hr-HR"/>
        </w:rPr>
        <w:t>2020.</w:t>
      </w:r>
      <w:r w:rsidRPr="000D0D2F">
        <w:rPr>
          <w:i/>
          <w:iCs/>
          <w:lang w:val="hr-HR"/>
        </w:rPr>
        <w:t xml:space="preserve"> već je prenesen na rješavanje u </w:t>
      </w:r>
      <w:r w:rsidR="00B97F41">
        <w:rPr>
          <w:i/>
          <w:iCs/>
          <w:lang w:val="hr-HR"/>
        </w:rPr>
        <w:t>2021.</w:t>
      </w:r>
      <w:r w:rsidRPr="000D0D2F">
        <w:rPr>
          <w:i/>
          <w:iCs/>
          <w:lang w:val="hr-HR"/>
        </w:rPr>
        <w:t xml:space="preserve"> i to posebno broj zahtjeva za pristup informacijama i zahtjeva za ponovnu uporabu informacija. U zahtjeve koji su preneseni iz </w:t>
      </w:r>
      <w:r w:rsidR="00B97F41">
        <w:rPr>
          <w:i/>
          <w:iCs/>
          <w:lang w:val="hr-HR"/>
        </w:rPr>
        <w:t>2020.</w:t>
      </w:r>
      <w:r w:rsidRPr="000D0D2F">
        <w:rPr>
          <w:i/>
          <w:iCs/>
          <w:lang w:val="hr-HR"/>
        </w:rPr>
        <w:t xml:space="preserve"> godine treba ubrojiti zahtjeve za dopunu i ispravak informacije, a u zahtjeve za ponovnu uporabu informacija treba ubrojiti i zahtjeve za dopunu ili ispravak zahtjeva za ponovnu uporabu informacija.</w:t>
      </w:r>
    </w:p>
    <w:p w:rsidR="002B1DB1" w:rsidRPr="000D0D2F" w:rsidRDefault="002B1DB1" w:rsidP="002B1DB1">
      <w:pPr>
        <w:rPr>
          <w:i/>
          <w:iCs/>
          <w:lang w:val="hr-HR"/>
        </w:rPr>
      </w:pPr>
      <w:r w:rsidRPr="000D0D2F">
        <w:rPr>
          <w:i/>
          <w:iCs/>
          <w:lang w:val="hr-HR"/>
        </w:rPr>
        <w:t>Broj prenesenih zahtjeva podrazumijeva sve zahtjeve koje je tijelo javne vlasti zaprimilo neovisno o njegovom ishodu rješavanja – ustupljen, usvojen, djelomično usvojen, odbijen, odbačen, izdana obavijest.</w:t>
      </w:r>
    </w:p>
    <w:p w:rsidR="002B1DB1" w:rsidRPr="000D0D2F" w:rsidRDefault="002B1DB1" w:rsidP="002B1DB1">
      <w:pPr>
        <w:rPr>
          <w:i/>
          <w:iCs/>
          <w:lang w:val="hr-HR"/>
        </w:rPr>
      </w:pPr>
      <w:r w:rsidRPr="000D0D2F">
        <w:rPr>
          <w:i/>
          <w:iCs/>
          <w:lang w:val="hr-HR"/>
        </w:rPr>
        <w:t>Ukupan broj prenesenih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prenesenih zahtjeva za pristup informacijama</w:t>
      </w:r>
      <w:r w:rsidR="00484BD8">
        <w:rPr>
          <w:lang w:val="hr-HR"/>
        </w:rPr>
        <w:t xml:space="preserve">                0</w:t>
      </w:r>
    </w:p>
    <w:p w:rsidR="002B1DB1" w:rsidRPr="000D0D2F" w:rsidRDefault="002B1DB1" w:rsidP="002B1DB1">
      <w:pPr>
        <w:rPr>
          <w:lang w:val="hr-HR"/>
        </w:rPr>
      </w:pPr>
      <w:r w:rsidRPr="000D0D2F">
        <w:rPr>
          <w:lang w:val="hr-HR"/>
        </w:rPr>
        <w:t>b) broj prenesenih zahtjeva za ponovnu uporabu informacija</w:t>
      </w:r>
      <w:r w:rsidR="00484BD8">
        <w:rPr>
          <w:lang w:val="hr-HR"/>
        </w:rPr>
        <w:t xml:space="preserve">   0</w:t>
      </w:r>
    </w:p>
    <w:p w:rsidR="002B1DB1" w:rsidRPr="000D0D2F" w:rsidRDefault="002B1DB1" w:rsidP="002B1DB1">
      <w:pPr>
        <w:rPr>
          <w:lang w:val="hr-HR"/>
        </w:rPr>
      </w:pPr>
      <w:r w:rsidRPr="000D0D2F">
        <w:rPr>
          <w:lang w:val="hr-HR"/>
        </w:rPr>
        <w:t>c) ukupan broj prenesenih zahtjeva</w:t>
      </w:r>
      <w:r w:rsidR="00484BD8">
        <w:rPr>
          <w:lang w:val="hr-HR"/>
        </w:rPr>
        <w:t xml:space="preserve">                                                 0</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 xml:space="preserve">2. Zahtjevi zaprimljeni u </w:t>
      </w:r>
      <w:r w:rsidR="00B97F41">
        <w:rPr>
          <w:b/>
          <w:bCs/>
          <w:lang w:val="hr-HR"/>
        </w:rPr>
        <w:t>2021.</w:t>
      </w:r>
      <w:r w:rsidRPr="000D0D2F">
        <w:rPr>
          <w:b/>
          <w:bCs/>
          <w:lang w:val="hr-HR"/>
        </w:rPr>
        <w:t xml:space="preserve"> godini</w:t>
      </w:r>
    </w:p>
    <w:p w:rsidR="002B1DB1" w:rsidRPr="000D0D2F" w:rsidRDefault="002B1DB1" w:rsidP="002B1DB1">
      <w:pPr>
        <w:rPr>
          <w:i/>
          <w:iCs/>
          <w:lang w:val="hr-HR"/>
        </w:rPr>
      </w:pPr>
      <w:r w:rsidRPr="000D0D2F">
        <w:rPr>
          <w:i/>
          <w:iCs/>
          <w:lang w:val="hr-HR"/>
        </w:rPr>
        <w:t xml:space="preserve">Uputa za korisnike: Navesti broj zahtjeva koji je zaprimljen tijekom </w:t>
      </w:r>
      <w:r w:rsidR="00B97F41">
        <w:rPr>
          <w:i/>
          <w:iCs/>
          <w:lang w:val="hr-HR"/>
        </w:rPr>
        <w:t>2021.</w:t>
      </w:r>
      <w:r w:rsidRPr="000D0D2F">
        <w:rPr>
          <w:i/>
          <w:iCs/>
          <w:lang w:val="hr-HR"/>
        </w:rPr>
        <w:t xml:space="preserve"> godine i to posebno broj zahtjeva za pristup informacijama i zahtjeva za ponovnu uporabu informacija. U zahtjeve koji su zaprimljeni u </w:t>
      </w:r>
      <w:r w:rsidR="00B97F41">
        <w:rPr>
          <w:i/>
          <w:iCs/>
          <w:lang w:val="hr-HR"/>
        </w:rPr>
        <w:t>2021.</w:t>
      </w:r>
      <w:r w:rsidRPr="000D0D2F">
        <w:rPr>
          <w:i/>
          <w:iCs/>
          <w:lang w:val="hr-HR"/>
        </w:rPr>
        <w:t xml:space="preserve"> godini treba ubrojiti i zahtjeve za dopunu i ispravak informacije, a u zahtjeve za ponovnu uporabu informacija treba ubrojiti i zahtjeve za dopunu ili ispravak zahtjeva za ponovnu uporabu informacija. Napomena: U odgovor na pitanje broj 17. je potrebno upisati samo broj zaprimljenih zahtjeva za dopunu ili ispravak informacije koje se odnose na pristup i</w:t>
      </w:r>
      <w:r w:rsidR="00682A8F" w:rsidRPr="000D0D2F">
        <w:rPr>
          <w:i/>
          <w:iCs/>
          <w:lang w:val="hr-HR"/>
        </w:rPr>
        <w:t xml:space="preserve"> </w:t>
      </w:r>
      <w:r w:rsidRPr="000D0D2F">
        <w:rPr>
          <w:i/>
          <w:iCs/>
          <w:lang w:val="hr-HR"/>
        </w:rPr>
        <w:t xml:space="preserve">ponovnu uporabu informacija. </w:t>
      </w:r>
    </w:p>
    <w:p w:rsidR="002B1DB1" w:rsidRPr="000D0D2F" w:rsidRDefault="002B1DB1" w:rsidP="002B1DB1">
      <w:pPr>
        <w:rPr>
          <w:i/>
          <w:iCs/>
          <w:lang w:val="hr-HR"/>
        </w:rPr>
      </w:pPr>
      <w:r w:rsidRPr="000D0D2F">
        <w:rPr>
          <w:i/>
          <w:iCs/>
          <w:lang w:val="hr-HR"/>
        </w:rPr>
        <w:t>Broj zaprimljenih zahtjeva podrazumijeva sve zahtjeve koje je tijelo javne vlasti zaprimilo neovisno o njegovom ishodu rješavanja – ustupljen, usvojen, djelomično usvojen, odbijen, odbačen, izdana obavijest.</w:t>
      </w:r>
    </w:p>
    <w:p w:rsidR="002B1DB1" w:rsidRPr="000D0D2F" w:rsidRDefault="002B1DB1" w:rsidP="002B1DB1">
      <w:pPr>
        <w:rPr>
          <w:i/>
          <w:iCs/>
          <w:lang w:val="hr-HR"/>
        </w:rPr>
      </w:pPr>
      <w:r w:rsidRPr="000D0D2F">
        <w:rPr>
          <w:i/>
          <w:iCs/>
          <w:lang w:val="hr-HR"/>
        </w:rPr>
        <w:t>Ukupan broj zaprimljenih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zaprimljenih zahtjeva za pristup informacijama</w:t>
      </w:r>
      <w:r w:rsidR="00484BD8">
        <w:rPr>
          <w:lang w:val="hr-HR"/>
        </w:rPr>
        <w:t xml:space="preserve">   0</w:t>
      </w:r>
    </w:p>
    <w:p w:rsidR="002B1DB1" w:rsidRPr="000D0D2F" w:rsidRDefault="002B1DB1" w:rsidP="002B1DB1">
      <w:pPr>
        <w:rPr>
          <w:lang w:val="hr-HR"/>
        </w:rPr>
      </w:pPr>
      <w:r w:rsidRPr="000D0D2F">
        <w:rPr>
          <w:lang w:val="hr-HR"/>
        </w:rPr>
        <w:t>b) broj zaprimljenih zahtjeva za ponovnu uporabu informacija</w:t>
      </w:r>
      <w:r w:rsidR="00484BD8">
        <w:rPr>
          <w:lang w:val="hr-HR"/>
        </w:rPr>
        <w:t xml:space="preserve">  0</w:t>
      </w:r>
    </w:p>
    <w:p w:rsidR="002B1DB1" w:rsidRPr="000D0D2F" w:rsidRDefault="002B1DB1" w:rsidP="002B1DB1">
      <w:pPr>
        <w:rPr>
          <w:lang w:val="hr-HR"/>
        </w:rPr>
      </w:pPr>
      <w:r w:rsidRPr="000D0D2F">
        <w:rPr>
          <w:lang w:val="hr-HR"/>
        </w:rPr>
        <w:t>c) ukupan broj zaprimljenih zahtjeva</w:t>
      </w:r>
      <w:r w:rsidR="00484BD8">
        <w:rPr>
          <w:lang w:val="hr-HR"/>
        </w:rPr>
        <w:t xml:space="preserve">   0</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 xml:space="preserve">3. Zbroj zahtjeva koji su bili na rješavanju u </w:t>
      </w:r>
      <w:r w:rsidR="00B97F41">
        <w:rPr>
          <w:b/>
          <w:bCs/>
          <w:lang w:val="hr-HR"/>
        </w:rPr>
        <w:t>2021.</w:t>
      </w:r>
      <w:r w:rsidRPr="000D0D2F">
        <w:rPr>
          <w:b/>
          <w:bCs/>
          <w:lang w:val="hr-HR"/>
        </w:rPr>
        <w:t xml:space="preserve"> godini (prenesenih zahtjeva iz </w:t>
      </w:r>
      <w:r w:rsidR="00B97F41">
        <w:rPr>
          <w:b/>
          <w:bCs/>
          <w:lang w:val="hr-HR"/>
        </w:rPr>
        <w:t>2020.</w:t>
      </w:r>
      <w:r w:rsidRPr="000D0D2F">
        <w:rPr>
          <w:b/>
          <w:bCs/>
          <w:lang w:val="hr-HR"/>
        </w:rPr>
        <w:t xml:space="preserve"> godine i zaprimljenih zahtjeva u </w:t>
      </w:r>
      <w:r w:rsidR="00B97F41">
        <w:rPr>
          <w:b/>
          <w:bCs/>
          <w:lang w:val="hr-HR"/>
        </w:rPr>
        <w:t>2021.</w:t>
      </w:r>
      <w:r w:rsidRPr="000D0D2F">
        <w:rPr>
          <w:b/>
          <w:bCs/>
          <w:lang w:val="hr-HR"/>
        </w:rPr>
        <w:t xml:space="preserve"> godini)</w:t>
      </w:r>
    </w:p>
    <w:p w:rsidR="002B1DB1" w:rsidRPr="000D0D2F" w:rsidRDefault="002B1DB1" w:rsidP="002B1DB1">
      <w:pPr>
        <w:rPr>
          <w:i/>
          <w:iCs/>
          <w:lang w:val="hr-HR"/>
        </w:rPr>
      </w:pPr>
      <w:r w:rsidRPr="000D0D2F">
        <w:rPr>
          <w:i/>
          <w:iCs/>
          <w:lang w:val="hr-HR"/>
        </w:rPr>
        <w:t>Uputa za korisnike: Ukupan broj svih zahtjeva u rješavanju (pod c) nije moguće upisati jer se izračunava automatski.</w:t>
      </w:r>
    </w:p>
    <w:p w:rsidR="002B1DB1" w:rsidRPr="000D0D2F" w:rsidRDefault="002B1DB1" w:rsidP="002B1DB1">
      <w:pPr>
        <w:rPr>
          <w:i/>
          <w:iCs/>
          <w:lang w:val="hr-HR"/>
        </w:rPr>
      </w:pPr>
      <w:r w:rsidRPr="000D0D2F">
        <w:rPr>
          <w:i/>
          <w:iCs/>
          <w:lang w:val="hr-HR"/>
        </w:rPr>
        <w:t xml:space="preserve">Ukupan broj zahtjeva koji su bili na rješavanju u </w:t>
      </w:r>
      <w:r w:rsidR="00B97F41">
        <w:rPr>
          <w:i/>
          <w:iCs/>
          <w:lang w:val="hr-HR"/>
        </w:rPr>
        <w:t>2021.</w:t>
      </w:r>
      <w:r w:rsidRPr="000D0D2F">
        <w:rPr>
          <w:i/>
          <w:iCs/>
          <w:lang w:val="hr-HR"/>
        </w:rPr>
        <w:t xml:space="preserve"> godini, treba odgovarati zbroju usvojenih, djelomično usvojenih, odbijenih, odbačenih, kao i zahtjeva kojima je izdana obavijest, te neriješenih zahtjeva. Ustupljeni zahtjevi se ne računaju pod odgovor 3, već pod odgovor 4.</w:t>
      </w:r>
    </w:p>
    <w:p w:rsidR="002B1DB1" w:rsidRPr="000D0D2F" w:rsidRDefault="002B1DB1" w:rsidP="002B1DB1">
      <w:pPr>
        <w:rPr>
          <w:i/>
          <w:iCs/>
          <w:lang w:val="hr-HR"/>
        </w:rPr>
      </w:pPr>
      <w:r w:rsidRPr="000D0D2F">
        <w:rPr>
          <w:i/>
          <w:iCs/>
          <w:lang w:val="hr-HR"/>
        </w:rPr>
        <w:t xml:space="preserve">PAŽNJA: Ako nije bilo zahtjeva u rješavanju u </w:t>
      </w:r>
      <w:r w:rsidR="00B97F41">
        <w:rPr>
          <w:i/>
          <w:iCs/>
          <w:lang w:val="hr-HR"/>
        </w:rPr>
        <w:t>2021.</w:t>
      </w:r>
      <w:r w:rsidRPr="000D0D2F">
        <w:rPr>
          <w:i/>
          <w:iCs/>
          <w:lang w:val="hr-HR"/>
        </w:rPr>
        <w:t xml:space="preserve"> godini (odgovori na prva tri pitanja iznose nula), pitanja od 4. do 21. su </w:t>
      </w:r>
      <w:proofErr w:type="spellStart"/>
      <w:r w:rsidRPr="000D0D2F">
        <w:rPr>
          <w:i/>
          <w:iCs/>
          <w:lang w:val="hr-HR"/>
        </w:rPr>
        <w:t>zasivljena</w:t>
      </w:r>
      <w:proofErr w:type="spellEnd"/>
      <w:r w:rsidRPr="000D0D2F">
        <w:rPr>
          <w:i/>
          <w:iCs/>
          <w:lang w:val="hr-HR"/>
        </w:rPr>
        <w:t xml:space="preserve"> jer se odnose na postupanja sa zaprimljenim zahtjevima.</w:t>
      </w:r>
    </w:p>
    <w:p w:rsidR="002B1DB1" w:rsidRPr="000D0D2F" w:rsidRDefault="002B1DB1" w:rsidP="002B1DB1">
      <w:pPr>
        <w:rPr>
          <w:i/>
          <w:iCs/>
          <w:lang w:val="hr-HR"/>
        </w:rPr>
      </w:pPr>
      <w:r w:rsidRPr="000D0D2F">
        <w:rPr>
          <w:i/>
          <w:iCs/>
          <w:lang w:val="hr-HR"/>
        </w:rPr>
        <w:t>U tom slučaju samo prijeđite na pitanje broj 22. i nastavite s rješavanjem!</w:t>
      </w:r>
    </w:p>
    <w:p w:rsidR="002B1DB1" w:rsidRPr="000D0D2F" w:rsidRDefault="002B1DB1" w:rsidP="002B1DB1">
      <w:pPr>
        <w:rPr>
          <w:lang w:val="hr-HR"/>
        </w:rPr>
      </w:pPr>
    </w:p>
    <w:p w:rsidR="002B1DB1" w:rsidRPr="000D0D2F" w:rsidRDefault="002B1DB1" w:rsidP="002B1DB1">
      <w:pPr>
        <w:rPr>
          <w:lang w:val="hr-HR"/>
        </w:rPr>
      </w:pPr>
      <w:r w:rsidRPr="000D0D2F">
        <w:rPr>
          <w:lang w:val="hr-HR"/>
        </w:rPr>
        <w:t>a) ukupan broj zahtjeva za pristup informacijama</w:t>
      </w:r>
    </w:p>
    <w:p w:rsidR="002B1DB1" w:rsidRPr="000D0D2F" w:rsidRDefault="002B1DB1" w:rsidP="002B1DB1">
      <w:pPr>
        <w:rPr>
          <w:lang w:val="hr-HR"/>
        </w:rPr>
      </w:pPr>
      <w:r w:rsidRPr="000D0D2F">
        <w:rPr>
          <w:lang w:val="hr-HR"/>
        </w:rPr>
        <w:t>b) ukupan broj zahtjeva za ponovnu uporabu informacija</w:t>
      </w:r>
    </w:p>
    <w:p w:rsidR="002B1DB1" w:rsidRPr="000D0D2F" w:rsidRDefault="002B1DB1" w:rsidP="002B1DB1">
      <w:pPr>
        <w:rPr>
          <w:lang w:val="hr-HR"/>
        </w:rPr>
      </w:pPr>
      <w:r w:rsidRPr="000D0D2F">
        <w:rPr>
          <w:lang w:val="hr-HR"/>
        </w:rPr>
        <w:t>c) ukupan broj svih zahtjeva u rješavanju</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4. Ustupljeni zahtjevi</w:t>
      </w:r>
    </w:p>
    <w:p w:rsidR="002B1DB1" w:rsidRPr="000D0D2F" w:rsidRDefault="002B1DB1" w:rsidP="002B1DB1">
      <w:pPr>
        <w:rPr>
          <w:i/>
          <w:iCs/>
          <w:lang w:val="hr-HR"/>
        </w:rPr>
      </w:pPr>
      <w:r w:rsidRPr="000D0D2F">
        <w:rPr>
          <w:i/>
          <w:iCs/>
          <w:lang w:val="hr-HR"/>
        </w:rPr>
        <w:t>Uputa za korisnike: Ustupljeni zahtjevi se ne računaju u zahtjeve u rješavanju (pitanje P3), ali se računaju u zaprimljene zahtjeve (pitanja P1 i P2) te posebno iskazuju u pitanju 4 (P4). Navesti broj ustupljenih zahtjeva, bez obzira na tijelo kojem je zahtjev ustupljen, i to posebno zahtjeva za pristup informacijama i zahtjeva za ponovnu uporabu informacija.</w:t>
      </w:r>
    </w:p>
    <w:p w:rsidR="002B1DB1" w:rsidRPr="000D0D2F" w:rsidRDefault="002B1DB1" w:rsidP="002B1DB1">
      <w:pPr>
        <w:rPr>
          <w:i/>
          <w:iCs/>
          <w:lang w:val="hr-HR"/>
        </w:rPr>
      </w:pPr>
      <w:r w:rsidRPr="000D0D2F">
        <w:rPr>
          <w:i/>
          <w:iCs/>
          <w:lang w:val="hr-HR"/>
        </w:rPr>
        <w:t>Ukupan broj ustupljenih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ustupljenih zahtjeva za pristup informacijama</w:t>
      </w:r>
    </w:p>
    <w:p w:rsidR="002B1DB1" w:rsidRPr="000D0D2F" w:rsidRDefault="002B1DB1" w:rsidP="002B1DB1">
      <w:pPr>
        <w:rPr>
          <w:lang w:val="hr-HR"/>
        </w:rPr>
      </w:pPr>
      <w:r w:rsidRPr="000D0D2F">
        <w:rPr>
          <w:lang w:val="hr-HR"/>
        </w:rPr>
        <w:t>b) broj ustupljenih zahtjeva za ponovnu uporabu informacija</w:t>
      </w:r>
    </w:p>
    <w:p w:rsidR="002B1DB1" w:rsidRPr="000D0D2F" w:rsidRDefault="002B1DB1" w:rsidP="002B1DB1">
      <w:pPr>
        <w:rPr>
          <w:lang w:val="hr-HR"/>
        </w:rPr>
      </w:pPr>
      <w:r w:rsidRPr="000D0D2F">
        <w:rPr>
          <w:lang w:val="hr-HR"/>
        </w:rPr>
        <w:t>c) ukupan broj ustupljenih zahtjeva</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B. RJEŠAVANJE ZAHTJEVA</w:t>
      </w:r>
    </w:p>
    <w:p w:rsidR="00A91871" w:rsidRPr="000D0D2F" w:rsidRDefault="00A91871" w:rsidP="002B1DB1">
      <w:pPr>
        <w:rPr>
          <w:b/>
          <w:bCs/>
          <w:lang w:val="hr-HR"/>
        </w:rPr>
      </w:pPr>
    </w:p>
    <w:p w:rsidR="002B1DB1" w:rsidRPr="000D0D2F" w:rsidRDefault="002B1DB1" w:rsidP="002B1DB1">
      <w:pPr>
        <w:rPr>
          <w:b/>
          <w:bCs/>
          <w:lang w:val="hr-HR"/>
        </w:rPr>
      </w:pPr>
      <w:r w:rsidRPr="000D0D2F">
        <w:rPr>
          <w:b/>
          <w:bCs/>
          <w:lang w:val="hr-HR"/>
        </w:rPr>
        <w:t>5. Zahtjevi riješeni u roku</w:t>
      </w:r>
    </w:p>
    <w:p w:rsidR="002B1DB1" w:rsidRPr="000D0D2F" w:rsidRDefault="002B1DB1" w:rsidP="002B1DB1">
      <w:pPr>
        <w:rPr>
          <w:i/>
          <w:iCs/>
          <w:lang w:val="hr-HR"/>
        </w:rPr>
      </w:pPr>
      <w:r w:rsidRPr="000D0D2F">
        <w:rPr>
          <w:i/>
          <w:iCs/>
          <w:lang w:val="hr-HR"/>
        </w:rPr>
        <w:t xml:space="preserve">Uputa za korisnike: Navesti broj zahtjeva riješenih u roku (15 odnosno 30 dana u slučaju produljenja roka za rješavanje). Broj riješenih zahtjeva ne smije sadržavati broj ustupljenih zahtjeva jer će tijelo </w:t>
      </w:r>
      <w:r w:rsidRPr="000D0D2F">
        <w:rPr>
          <w:i/>
          <w:iCs/>
          <w:lang w:val="hr-HR"/>
        </w:rPr>
        <w:lastRenderedPageBreak/>
        <w:t>javne vlasti kojem je zahtjev ustupljen isti taj zahtjev iskazati kao riješen u svom pojedinačnom izvješću. Ukupan broj zahtjeva riješenih u roku nije moguće upisati jer se izračunava automatski.</w:t>
      </w:r>
    </w:p>
    <w:p w:rsidR="002B1DB1" w:rsidRPr="000D0D2F" w:rsidRDefault="002B1DB1" w:rsidP="002B1DB1">
      <w:pPr>
        <w:rPr>
          <w:i/>
          <w:iCs/>
          <w:lang w:val="hr-HR"/>
        </w:rPr>
      </w:pPr>
      <w:r w:rsidRPr="000D0D2F">
        <w:rPr>
          <w:i/>
          <w:iCs/>
          <w:lang w:val="hr-HR"/>
        </w:rPr>
        <w:t>U zahtjeve za pristup informacijama koji su riješeni u roku</w:t>
      </w:r>
      <w:r w:rsidR="00682A8F" w:rsidRPr="000D0D2F">
        <w:rPr>
          <w:i/>
          <w:iCs/>
          <w:lang w:val="hr-HR"/>
        </w:rPr>
        <w:t xml:space="preserve"> </w:t>
      </w:r>
      <w:r w:rsidRPr="000D0D2F">
        <w:rPr>
          <w:i/>
          <w:iCs/>
          <w:lang w:val="hr-HR"/>
        </w:rPr>
        <w:t>treba ubrojiti i zahtjeve za dopunu i ispravak informacije, a u zahtjeve za ponovnu uporabu informacija treba ubrojiti i zahtjeve za dopunu ili ispravak zahtjeva za ponovnu uporabu informacija.</w:t>
      </w:r>
    </w:p>
    <w:p w:rsidR="002B1DB1" w:rsidRPr="000D0D2F" w:rsidRDefault="002B1DB1" w:rsidP="002B1DB1">
      <w:pPr>
        <w:rPr>
          <w:i/>
          <w:iCs/>
          <w:lang w:val="hr-HR"/>
        </w:rPr>
      </w:pPr>
      <w:r w:rsidRPr="000D0D2F">
        <w:rPr>
          <w:i/>
          <w:iCs/>
          <w:lang w:val="hr-HR"/>
        </w:rPr>
        <w:t xml:space="preserve">Zbroj zahtjeva koji su bili na rješavanju u </w:t>
      </w:r>
      <w:r w:rsidR="00B97F41">
        <w:rPr>
          <w:i/>
          <w:iCs/>
          <w:lang w:val="hr-HR"/>
        </w:rPr>
        <w:t>2021.</w:t>
      </w:r>
      <w:r w:rsidRPr="000D0D2F">
        <w:rPr>
          <w:i/>
          <w:iCs/>
          <w:lang w:val="hr-HR"/>
        </w:rPr>
        <w:t xml:space="preserve"> godini (P3), umanjuje se brojem ustupljenih zahtjeva (P4), te navedeni iznos predstavlja zahtjeve riješene tijekom </w:t>
      </w:r>
      <w:r w:rsidR="00B97F41">
        <w:rPr>
          <w:i/>
          <w:iCs/>
          <w:lang w:val="hr-HR"/>
        </w:rPr>
        <w:t>2021.</w:t>
      </w:r>
      <w:r w:rsidRPr="000D0D2F">
        <w:rPr>
          <w:i/>
          <w:iCs/>
          <w:lang w:val="hr-HR"/>
        </w:rPr>
        <w:t xml:space="preserve"> godine (P3-P4=P7). Ukoliko tijelo javne vlasti ima neriješenih zahtjeva, iznos se umanjuje i za taj broj, ali se zasebno navodi u idućem pitanju. (P3-P4-P8=P7).</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riješenih zahtjeva za pristup informacijama</w:t>
      </w:r>
    </w:p>
    <w:p w:rsidR="002B1DB1" w:rsidRPr="000D0D2F" w:rsidRDefault="002B1DB1" w:rsidP="002B1DB1">
      <w:pPr>
        <w:rPr>
          <w:lang w:val="hr-HR"/>
        </w:rPr>
      </w:pPr>
      <w:r w:rsidRPr="000D0D2F">
        <w:rPr>
          <w:lang w:val="hr-HR"/>
        </w:rPr>
        <w:t>b) broj riješenih zahtjeva za ponovnu uporabu informacija</w:t>
      </w:r>
    </w:p>
    <w:p w:rsidR="002B1DB1" w:rsidRPr="000D0D2F" w:rsidRDefault="002B1DB1" w:rsidP="002B1DB1">
      <w:pPr>
        <w:rPr>
          <w:lang w:val="hr-HR"/>
        </w:rPr>
      </w:pPr>
      <w:r w:rsidRPr="000D0D2F">
        <w:rPr>
          <w:lang w:val="hr-HR"/>
        </w:rPr>
        <w:t>c) ukupan broj riješenih zahtjeva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6. Zahtjevi riješeni izvan roka</w:t>
      </w:r>
    </w:p>
    <w:p w:rsidR="002B1DB1" w:rsidRPr="000D0D2F" w:rsidRDefault="002B1DB1" w:rsidP="002B1DB1">
      <w:pPr>
        <w:rPr>
          <w:i/>
          <w:iCs/>
          <w:lang w:val="hr-HR"/>
        </w:rPr>
      </w:pPr>
      <w:r w:rsidRPr="000D0D2F">
        <w:rPr>
          <w:i/>
          <w:iCs/>
          <w:lang w:val="hr-HR"/>
        </w:rPr>
        <w:t>Uputa za korisnike: Navesti broj zahtjeva riješenih izvan roka (15 odnosno 30 dana, u slučaju produljenja roka).</w:t>
      </w:r>
    </w:p>
    <w:p w:rsidR="002B1DB1" w:rsidRPr="000D0D2F" w:rsidRDefault="002B1DB1" w:rsidP="002B1DB1">
      <w:pPr>
        <w:rPr>
          <w:i/>
          <w:iCs/>
          <w:lang w:val="hr-HR"/>
        </w:rPr>
      </w:pPr>
      <w:r w:rsidRPr="000D0D2F">
        <w:rPr>
          <w:i/>
          <w:iCs/>
          <w:lang w:val="hr-HR"/>
        </w:rPr>
        <w:t>U zahtjeve za pristup informacijama koji su riješeni izvan roka</w:t>
      </w:r>
      <w:r w:rsidR="00682A8F" w:rsidRPr="000D0D2F">
        <w:rPr>
          <w:i/>
          <w:iCs/>
          <w:lang w:val="hr-HR"/>
        </w:rPr>
        <w:t xml:space="preserve"> </w:t>
      </w:r>
      <w:r w:rsidRPr="000D0D2F">
        <w:rPr>
          <w:i/>
          <w:iCs/>
          <w:lang w:val="hr-HR"/>
        </w:rPr>
        <w:t>treba ubrojiti i zahtjeve za dopunu i ispravak informacije, a u zahtjeve za ponovnu uporabu informacija treba ubrojiti i zahtjeve za dopunu ili ispravak zahtjeva za ponovnu uporabu informacija.</w:t>
      </w:r>
    </w:p>
    <w:p w:rsidR="002B1DB1" w:rsidRPr="000D0D2F" w:rsidRDefault="002B1DB1" w:rsidP="002B1DB1">
      <w:pPr>
        <w:rPr>
          <w:i/>
          <w:iCs/>
          <w:lang w:val="hr-HR"/>
        </w:rPr>
      </w:pPr>
      <w:r w:rsidRPr="000D0D2F">
        <w:rPr>
          <w:i/>
          <w:iCs/>
          <w:lang w:val="hr-HR"/>
        </w:rPr>
        <w:t>Broj zahtjeva riješenih izvan roka (P6) i</w:t>
      </w:r>
      <w:r w:rsidR="00682A8F" w:rsidRPr="000D0D2F">
        <w:rPr>
          <w:i/>
          <w:iCs/>
          <w:lang w:val="hr-HR"/>
        </w:rPr>
        <w:t xml:space="preserve"> </w:t>
      </w:r>
      <w:r w:rsidRPr="000D0D2F">
        <w:rPr>
          <w:i/>
          <w:iCs/>
          <w:lang w:val="hr-HR"/>
        </w:rPr>
        <w:t xml:space="preserve">broj riješenih zahtjeva u roku (P5), treba odgovarati iznosu broja riješenih zahtjeva tijekom </w:t>
      </w:r>
      <w:r w:rsidR="00B97F41">
        <w:rPr>
          <w:i/>
          <w:iCs/>
          <w:lang w:val="hr-HR"/>
        </w:rPr>
        <w:t>2021.</w:t>
      </w:r>
      <w:r w:rsidRPr="000D0D2F">
        <w:rPr>
          <w:i/>
          <w:iCs/>
          <w:lang w:val="hr-HR"/>
        </w:rPr>
        <w:t xml:space="preserve"> godine (P7).</w:t>
      </w:r>
    </w:p>
    <w:p w:rsidR="002B1DB1" w:rsidRPr="000D0D2F" w:rsidRDefault="002B1DB1" w:rsidP="002B1DB1">
      <w:pPr>
        <w:rPr>
          <w:i/>
          <w:iCs/>
          <w:lang w:val="hr-HR"/>
        </w:rPr>
      </w:pPr>
      <w:r w:rsidRPr="000D0D2F">
        <w:rPr>
          <w:i/>
          <w:iCs/>
          <w:lang w:val="hr-HR"/>
        </w:rPr>
        <w:t>Ukupan broj zahtjeva riješenih izvan roka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zahtjeva za pristup informacijama riješenih izvan roka</w:t>
      </w:r>
    </w:p>
    <w:p w:rsidR="002B1DB1" w:rsidRPr="000D0D2F" w:rsidRDefault="002B1DB1" w:rsidP="002B1DB1">
      <w:pPr>
        <w:rPr>
          <w:lang w:val="hr-HR"/>
        </w:rPr>
      </w:pPr>
      <w:r w:rsidRPr="000D0D2F">
        <w:rPr>
          <w:lang w:val="hr-HR"/>
        </w:rPr>
        <w:t>b) broj zahtjeva za ponovnu uporabu informacija riješenih izvan roka</w:t>
      </w:r>
    </w:p>
    <w:p w:rsidR="002B1DB1" w:rsidRPr="000D0D2F" w:rsidRDefault="002B1DB1" w:rsidP="002B1DB1">
      <w:pPr>
        <w:rPr>
          <w:lang w:val="hr-HR"/>
        </w:rPr>
      </w:pPr>
      <w:r w:rsidRPr="000D0D2F">
        <w:rPr>
          <w:lang w:val="hr-HR"/>
        </w:rPr>
        <w:t>c) ukupan broj zahtjeva riješenih izvan roka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 xml:space="preserve">7. Zahtjevi riješeni tijekom </w:t>
      </w:r>
      <w:r w:rsidR="00B97F41">
        <w:rPr>
          <w:b/>
          <w:bCs/>
          <w:lang w:val="hr-HR"/>
        </w:rPr>
        <w:t>2021.</w:t>
      </w:r>
      <w:r w:rsidRPr="000D0D2F">
        <w:rPr>
          <w:b/>
          <w:bCs/>
          <w:lang w:val="hr-HR"/>
        </w:rPr>
        <w:t xml:space="preserve"> godine</w:t>
      </w:r>
    </w:p>
    <w:p w:rsidR="002B1DB1" w:rsidRPr="000D0D2F" w:rsidRDefault="002B1DB1" w:rsidP="002B1DB1">
      <w:pPr>
        <w:rPr>
          <w:i/>
          <w:iCs/>
          <w:lang w:val="hr-HR"/>
        </w:rPr>
      </w:pPr>
      <w:r w:rsidRPr="000D0D2F">
        <w:rPr>
          <w:i/>
          <w:iCs/>
          <w:lang w:val="hr-HR"/>
        </w:rPr>
        <w:t>Uputa za korisnike: Ukupan broj riješenih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riješenih zahtjeva za pristup informacijama</w:t>
      </w:r>
    </w:p>
    <w:p w:rsidR="002B1DB1" w:rsidRPr="000D0D2F" w:rsidRDefault="002B1DB1" w:rsidP="002B1DB1">
      <w:pPr>
        <w:rPr>
          <w:lang w:val="hr-HR"/>
        </w:rPr>
      </w:pPr>
      <w:r w:rsidRPr="000D0D2F">
        <w:rPr>
          <w:lang w:val="hr-HR"/>
        </w:rPr>
        <w:t>b) broj riješenih zahtjeva za ponovnu uporabu informacija</w:t>
      </w:r>
    </w:p>
    <w:p w:rsidR="002B1DB1" w:rsidRPr="000D0D2F" w:rsidRDefault="002B1DB1" w:rsidP="002B1DB1">
      <w:pPr>
        <w:rPr>
          <w:lang w:val="hr-HR"/>
        </w:rPr>
      </w:pPr>
      <w:r w:rsidRPr="000D0D2F">
        <w:rPr>
          <w:lang w:val="hr-HR"/>
        </w:rPr>
        <w:t>c) ukupan broj riješenih zahtjeva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8. Neriješeni zahtjevi</w:t>
      </w:r>
    </w:p>
    <w:p w:rsidR="002B1DB1" w:rsidRPr="000D0D2F" w:rsidRDefault="002B1DB1" w:rsidP="002B1DB1">
      <w:pPr>
        <w:rPr>
          <w:i/>
          <w:iCs/>
          <w:lang w:val="hr-HR"/>
        </w:rPr>
      </w:pPr>
      <w:r w:rsidRPr="000D0D2F">
        <w:rPr>
          <w:i/>
          <w:iCs/>
          <w:lang w:val="hr-HR"/>
        </w:rPr>
        <w:t>Uputa za korisnike: Ukupan broj riješenih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neriješenih zahtjeva za pristup informacijama</w:t>
      </w:r>
    </w:p>
    <w:p w:rsidR="002B1DB1" w:rsidRPr="000D0D2F" w:rsidRDefault="002B1DB1" w:rsidP="002B1DB1">
      <w:pPr>
        <w:rPr>
          <w:lang w:val="hr-HR"/>
        </w:rPr>
      </w:pPr>
      <w:r w:rsidRPr="000D0D2F">
        <w:rPr>
          <w:lang w:val="hr-HR"/>
        </w:rPr>
        <w:t>b) broj neriješenih zahtjeva za ponovnu uporabu informacija</w:t>
      </w:r>
    </w:p>
    <w:p w:rsidR="002B1DB1" w:rsidRPr="000D0D2F" w:rsidRDefault="002B1DB1" w:rsidP="002B1DB1">
      <w:pPr>
        <w:rPr>
          <w:lang w:val="hr-HR"/>
        </w:rPr>
      </w:pPr>
      <w:r w:rsidRPr="000D0D2F">
        <w:rPr>
          <w:lang w:val="hr-HR"/>
        </w:rPr>
        <w:t>c) ukupan broj neriješenih zahtjeva</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C. ISHOD RJEŠAVANJA ZAHTJEVA</w:t>
      </w:r>
    </w:p>
    <w:p w:rsidR="00A91871" w:rsidRPr="000D0D2F" w:rsidRDefault="00A91871" w:rsidP="002B1DB1">
      <w:pPr>
        <w:rPr>
          <w:b/>
          <w:bCs/>
          <w:lang w:val="hr-HR"/>
        </w:rPr>
      </w:pPr>
    </w:p>
    <w:p w:rsidR="002B1DB1" w:rsidRPr="000D0D2F" w:rsidRDefault="002B1DB1" w:rsidP="002B1DB1">
      <w:pPr>
        <w:rPr>
          <w:b/>
          <w:bCs/>
          <w:lang w:val="hr-HR"/>
        </w:rPr>
      </w:pPr>
      <w:r w:rsidRPr="000D0D2F">
        <w:rPr>
          <w:b/>
          <w:bCs/>
          <w:lang w:val="hr-HR"/>
        </w:rPr>
        <w:t>9. Usvojeni zahtjevi</w:t>
      </w:r>
    </w:p>
    <w:p w:rsidR="002B1DB1" w:rsidRPr="000D0D2F" w:rsidRDefault="002B1DB1" w:rsidP="002B1DB1">
      <w:pPr>
        <w:rPr>
          <w:i/>
          <w:iCs/>
          <w:lang w:val="hr-HR"/>
        </w:rPr>
      </w:pPr>
      <w:r w:rsidRPr="000D0D2F">
        <w:rPr>
          <w:i/>
          <w:iCs/>
          <w:lang w:val="hr-HR"/>
        </w:rPr>
        <w:t>Uputa za korisnike: Navesti broj zahtjeva korisnika kojima je omogućen pristup traženoj informaciji i to posebno broj usvojenih zahtjeva za pristup informacijama te broj usvojenih zahtjeva za ponovnu uporabu informacija. U zahtjeve za pristup informacijama koji su usvojeni</w:t>
      </w:r>
      <w:r w:rsidR="00682A8F" w:rsidRPr="000D0D2F">
        <w:rPr>
          <w:i/>
          <w:iCs/>
          <w:lang w:val="hr-HR"/>
        </w:rPr>
        <w:t xml:space="preserve"> </w:t>
      </w:r>
      <w:r w:rsidRPr="000D0D2F">
        <w:rPr>
          <w:i/>
          <w:iCs/>
          <w:lang w:val="hr-HR"/>
        </w:rPr>
        <w:t xml:space="preserve">tijekom </w:t>
      </w:r>
      <w:r w:rsidR="00B97F41">
        <w:rPr>
          <w:i/>
          <w:iCs/>
          <w:lang w:val="hr-HR"/>
        </w:rPr>
        <w:t>2021.</w:t>
      </w:r>
      <w:r w:rsidRPr="000D0D2F">
        <w:rPr>
          <w:i/>
          <w:iCs/>
          <w:lang w:val="hr-HR"/>
        </w:rPr>
        <w:t xml:space="preserve"> godine treba ubrojiti i zahtjeve za dopunu i ispravak informacije, a u zahtjeve za ponovnu uporabu informacija treba ubrojiti i zahtjeve za dopunu ili ispravak zahtjeva za ponovnu uporabu informacija.</w:t>
      </w:r>
    </w:p>
    <w:p w:rsidR="008F1F0D" w:rsidRPr="00FA2554" w:rsidRDefault="008F1F0D" w:rsidP="008F1F0D">
      <w:pPr>
        <w:rPr>
          <w:i/>
          <w:iCs/>
          <w:lang w:val="hr-HR"/>
        </w:rPr>
      </w:pPr>
      <w:r w:rsidRPr="00FA2554">
        <w:rPr>
          <w:i/>
          <w:iCs/>
          <w:lang w:val="hr-HR"/>
        </w:rPr>
        <w:t>U navedene usvojene zahtjeve se ne unosi broj izdanih obavijesti sukladno članku 23. stavku 2. Zakona o pravu na pristup informacijama (dalje u tekstu: ZPPI).</w:t>
      </w:r>
    </w:p>
    <w:p w:rsidR="008F1F0D" w:rsidRPr="00FA2554" w:rsidRDefault="008F1F0D" w:rsidP="008F1F0D">
      <w:pPr>
        <w:rPr>
          <w:i/>
          <w:iCs/>
          <w:lang w:val="hr-HR"/>
        </w:rPr>
      </w:pPr>
      <w:r w:rsidRPr="00FA2554">
        <w:rPr>
          <w:i/>
          <w:iCs/>
          <w:lang w:val="hr-HR"/>
        </w:rPr>
        <w:t>Ukupan broj usvojenih zahtjeva nije moguće upisati jer se izračunava automatski.</w:t>
      </w:r>
    </w:p>
    <w:p w:rsidR="008F1F0D" w:rsidRPr="00FA2554" w:rsidRDefault="008F1F0D" w:rsidP="008F1F0D">
      <w:pPr>
        <w:rPr>
          <w:lang w:val="hr-HR"/>
        </w:rPr>
      </w:pPr>
    </w:p>
    <w:p w:rsidR="008F1F0D" w:rsidRPr="00FA2554" w:rsidRDefault="008F1F0D" w:rsidP="008F1F0D">
      <w:pPr>
        <w:rPr>
          <w:lang w:val="hr-HR"/>
        </w:rPr>
      </w:pPr>
      <w:r w:rsidRPr="00FA2554">
        <w:rPr>
          <w:lang w:val="hr-HR"/>
        </w:rPr>
        <w:t>a) broj usvojenih zahtjeva za pristup informacijama</w:t>
      </w:r>
    </w:p>
    <w:p w:rsidR="008F1F0D" w:rsidRPr="00FA2554" w:rsidRDefault="008F1F0D" w:rsidP="008F1F0D">
      <w:pPr>
        <w:rPr>
          <w:lang w:val="hr-HR"/>
        </w:rPr>
      </w:pPr>
      <w:r w:rsidRPr="00FA2554">
        <w:rPr>
          <w:lang w:val="hr-HR"/>
        </w:rPr>
        <w:t>b) broj usvojenih zahtjeva za ponovnu uporabu informacija</w:t>
      </w:r>
    </w:p>
    <w:p w:rsidR="008F1F0D" w:rsidRPr="00FA2554" w:rsidRDefault="008F1F0D" w:rsidP="008F1F0D">
      <w:pPr>
        <w:rPr>
          <w:lang w:val="hr-HR"/>
        </w:rPr>
      </w:pPr>
      <w:r w:rsidRPr="00FA2554">
        <w:rPr>
          <w:lang w:val="hr-HR"/>
        </w:rPr>
        <w:t>c) ukupan broj usvojenih zahtjeva</w:t>
      </w:r>
    </w:p>
    <w:p w:rsidR="008F1F0D" w:rsidRDefault="008F1F0D" w:rsidP="008F1F0D">
      <w:pPr>
        <w:rPr>
          <w:color w:val="FF0000"/>
          <w:lang w:val="hr-HR"/>
        </w:rPr>
      </w:pPr>
    </w:p>
    <w:p w:rsidR="003D1886" w:rsidRPr="0051751F" w:rsidRDefault="003D1886" w:rsidP="003D1886">
      <w:pPr>
        <w:rPr>
          <w:b/>
          <w:bCs/>
          <w:lang w:val="hr-HR"/>
        </w:rPr>
      </w:pPr>
      <w:r w:rsidRPr="0051751F">
        <w:rPr>
          <w:b/>
          <w:bCs/>
          <w:lang w:val="hr-HR"/>
        </w:rPr>
        <w:t>1</w:t>
      </w:r>
      <w:r w:rsidR="00B20507" w:rsidRPr="0051751F">
        <w:rPr>
          <w:b/>
          <w:bCs/>
          <w:lang w:val="hr-HR"/>
        </w:rPr>
        <w:t>0</w:t>
      </w:r>
      <w:r w:rsidRPr="0051751F">
        <w:rPr>
          <w:b/>
          <w:bCs/>
          <w:lang w:val="hr-HR"/>
        </w:rPr>
        <w:t>. Struktura usvojenih zahtjeva</w:t>
      </w:r>
    </w:p>
    <w:p w:rsidR="003D1886" w:rsidRPr="0051751F" w:rsidRDefault="003D1886" w:rsidP="003D1886">
      <w:pPr>
        <w:rPr>
          <w:i/>
          <w:iCs/>
          <w:lang w:val="hr-HR"/>
        </w:rPr>
      </w:pPr>
      <w:r w:rsidRPr="0051751F">
        <w:rPr>
          <w:i/>
          <w:iCs/>
          <w:lang w:val="hr-HR"/>
        </w:rPr>
        <w:t>Uputa za korisnike: Navesti broj usvojenih zahtjeva korisnika s obzirom na njihovu strukturu uključujući zahtjeve za pristup informacijama i zahtjeve za ponovnu uporabu informacija.</w:t>
      </w:r>
    </w:p>
    <w:p w:rsidR="003D1886" w:rsidRPr="0051751F" w:rsidRDefault="003D1886" w:rsidP="003D1886">
      <w:pPr>
        <w:rPr>
          <w:i/>
          <w:iCs/>
          <w:lang w:val="hr-HR"/>
        </w:rPr>
      </w:pPr>
      <w:r w:rsidRPr="0051751F">
        <w:rPr>
          <w:i/>
          <w:iCs/>
          <w:lang w:val="hr-HR"/>
        </w:rPr>
        <w:t>Ukupan zbroj usvojenih zahtjeva po strukturi mora odgovarati ukupnom broju usvojenih zahtjeva u prethodnom pitanju.</w:t>
      </w:r>
    </w:p>
    <w:p w:rsidR="00B20507" w:rsidRPr="0051751F" w:rsidRDefault="00B20507" w:rsidP="003D1886">
      <w:pPr>
        <w:rPr>
          <w:i/>
          <w:iCs/>
          <w:lang w:val="hr-HR"/>
        </w:rPr>
      </w:pPr>
      <w:r w:rsidRPr="0051751F">
        <w:rPr>
          <w:i/>
          <w:iCs/>
          <w:lang w:val="hr-HR"/>
        </w:rPr>
        <w:t>Svaki zahtjev se može svrstati samo u jednu kategoriju!</w:t>
      </w:r>
    </w:p>
    <w:p w:rsidR="003D1886" w:rsidRPr="0051751F" w:rsidRDefault="003D1886" w:rsidP="003D1886">
      <w:pPr>
        <w:rPr>
          <w:lang w:val="hr-HR"/>
        </w:rPr>
      </w:pPr>
    </w:p>
    <w:p w:rsidR="00EF46D3" w:rsidRPr="0051751F" w:rsidRDefault="00EF46D3" w:rsidP="00EF46D3">
      <w:pPr>
        <w:rPr>
          <w:lang w:val="hr-HR"/>
        </w:rPr>
      </w:pPr>
      <w:r w:rsidRPr="0051751F">
        <w:rPr>
          <w:lang w:val="hr-HR"/>
        </w:rPr>
        <w:t>a) opće informacije u vezi s radom i/ili organizacijom (planovi, strategije, izvješća o radu, obavijesti o natječaju i ishodu natječaja, uključujući i opće informacije o zaposlenicima i sl.)</w:t>
      </w:r>
    </w:p>
    <w:p w:rsidR="00EF46D3" w:rsidRPr="0051751F" w:rsidRDefault="00EF46D3" w:rsidP="00EF46D3">
      <w:pPr>
        <w:rPr>
          <w:lang w:val="hr-HR"/>
        </w:rPr>
      </w:pPr>
      <w:r w:rsidRPr="0051751F">
        <w:rPr>
          <w:lang w:val="hr-HR"/>
        </w:rPr>
        <w:t>b) Informacije u vezi s financiranja (proračun, financijski plan, financijska izvješća, javna nabava, ugovori o poslovanju, dodjela bespovratnih sredstava, uključujući i financijske informacije vezane uz zaposlenike i sl.)</w:t>
      </w:r>
    </w:p>
    <w:p w:rsidR="00EF46D3" w:rsidRPr="0051751F" w:rsidRDefault="00EF46D3" w:rsidP="00EF46D3">
      <w:pPr>
        <w:rPr>
          <w:lang w:val="hr-HR"/>
        </w:rPr>
      </w:pPr>
      <w:r w:rsidRPr="0051751F">
        <w:rPr>
          <w:lang w:val="hr-HR"/>
        </w:rPr>
        <w:t>c) Informacije povezane s djelokrugom rada (nacrti propisa, inspekcijski zapisnici i nalazi, razne informacije iz djelokruga tijela, kao npr. informacije o okolišu, dokumentacija i odluke o plaćanju komunalne naknade, izgradnja odlagalište ili dokumentacija i odluke iz drugih sl.)</w:t>
      </w:r>
    </w:p>
    <w:p w:rsidR="003D1886" w:rsidRDefault="00EF46D3" w:rsidP="00EF46D3">
      <w:pPr>
        <w:rPr>
          <w:lang w:val="hr-HR"/>
        </w:rPr>
      </w:pPr>
      <w:r w:rsidRPr="0051751F">
        <w:rPr>
          <w:lang w:val="hr-HR"/>
        </w:rPr>
        <w:t>d) ostalo</w:t>
      </w:r>
    </w:p>
    <w:p w:rsidR="00EF46D3" w:rsidRPr="0068733E" w:rsidRDefault="00EF46D3" w:rsidP="00EF46D3">
      <w:pPr>
        <w:rPr>
          <w:color w:val="FF0000"/>
          <w:lang w:val="hr-HR"/>
        </w:rPr>
      </w:pPr>
    </w:p>
    <w:p w:rsidR="008F7E03" w:rsidRPr="00FA2554" w:rsidRDefault="008F7E03" w:rsidP="008F7E03">
      <w:pPr>
        <w:rPr>
          <w:b/>
          <w:bCs/>
          <w:lang w:val="hr-HR"/>
        </w:rPr>
      </w:pPr>
      <w:r w:rsidRPr="00FA2554">
        <w:rPr>
          <w:b/>
          <w:bCs/>
          <w:lang w:val="hr-HR"/>
        </w:rPr>
        <w:t>1</w:t>
      </w:r>
      <w:r w:rsidR="00B20507">
        <w:rPr>
          <w:b/>
          <w:bCs/>
          <w:lang w:val="hr-HR"/>
        </w:rPr>
        <w:t>1</w:t>
      </w:r>
      <w:r w:rsidRPr="00FA2554">
        <w:rPr>
          <w:b/>
          <w:bCs/>
          <w:lang w:val="hr-HR"/>
        </w:rPr>
        <w:t>. Djelomično usvojeni, djelomično odbijeni zahtjevi odnosno djelomično odbačeni zahtjevi</w:t>
      </w:r>
    </w:p>
    <w:p w:rsidR="008F7E03" w:rsidRPr="00FA2554" w:rsidRDefault="008F7E03" w:rsidP="008F7E03">
      <w:pPr>
        <w:rPr>
          <w:i/>
          <w:iCs/>
          <w:lang w:val="hr-HR"/>
        </w:rPr>
      </w:pPr>
      <w:r w:rsidRPr="00FA2554">
        <w:rPr>
          <w:i/>
          <w:iCs/>
          <w:lang w:val="hr-HR"/>
        </w:rPr>
        <w:t>Uputa za korisnike: Navesti broj zahtjeva korisnika kojima je rješenjem djelomično omogućen pristup traženoj informaciji, dok je u preostalom dijelu zahtjev odbijen, kao i broj zahtjeva kojima je rješenjem djelomično odbačen zahtjev i to posebno u odnosu na zahtjeve za pristup informacijama i zahtjeve za ponovnu uporabu informacija.</w:t>
      </w:r>
    </w:p>
    <w:p w:rsidR="008F7E03" w:rsidRPr="00FA2554" w:rsidRDefault="008F7E03" w:rsidP="008F7E03">
      <w:pPr>
        <w:rPr>
          <w:i/>
          <w:iCs/>
          <w:lang w:val="hr-HR"/>
        </w:rPr>
      </w:pPr>
      <w:r w:rsidRPr="00FA2554">
        <w:rPr>
          <w:i/>
          <w:iCs/>
          <w:lang w:val="hr-HR"/>
        </w:rPr>
        <w:t>U zahtjeve za pristup informacijama koji su usvojeni odnosno djelomično odbijeni ili odbačeni zahtjevi tijekom 202</w:t>
      </w:r>
      <w:r>
        <w:rPr>
          <w:i/>
          <w:iCs/>
          <w:lang w:val="hr-HR"/>
        </w:rPr>
        <w:t>1</w:t>
      </w:r>
      <w:r w:rsidRPr="00FA2554">
        <w:rPr>
          <w:i/>
          <w:iCs/>
          <w:lang w:val="hr-HR"/>
        </w:rPr>
        <w:t>. godine treba ubrojiti i zahtjeve za dopunu i ispravak informacije, a u zahtjeve za ponovnu uporabu informacija treba ubrojiti i zahtjeve za dopunu ili ispravak zahtjeva za ponovnu uporabu informacija.</w:t>
      </w:r>
    </w:p>
    <w:p w:rsidR="008F7E03" w:rsidRPr="00FA2554" w:rsidRDefault="008F7E03" w:rsidP="008F7E03">
      <w:pPr>
        <w:rPr>
          <w:i/>
          <w:iCs/>
          <w:lang w:val="hr-HR"/>
        </w:rPr>
      </w:pPr>
      <w:r w:rsidRPr="00FA2554">
        <w:rPr>
          <w:i/>
          <w:iCs/>
          <w:lang w:val="hr-HR"/>
        </w:rPr>
        <w:t>Ukupan broj djelomično usvojenih/djelomično odbijenih/djelomično odbačenih zahtjeva nije moguće upisati jer se izračunava automatski.</w:t>
      </w:r>
    </w:p>
    <w:p w:rsidR="008F7E03" w:rsidRPr="00FA2554" w:rsidRDefault="008F7E03" w:rsidP="008F7E03">
      <w:pPr>
        <w:rPr>
          <w:lang w:val="hr-HR"/>
        </w:rPr>
      </w:pPr>
    </w:p>
    <w:p w:rsidR="008F7E03" w:rsidRPr="00FA2554" w:rsidRDefault="008F7E03" w:rsidP="008F7E03">
      <w:pPr>
        <w:rPr>
          <w:lang w:val="hr-HR"/>
        </w:rPr>
      </w:pPr>
      <w:r w:rsidRPr="00FA2554">
        <w:rPr>
          <w:lang w:val="hr-HR"/>
        </w:rPr>
        <w:t>a) broj djelomično usvojenih/djelomično odbijenih/djelomično odbačenih zahtjeva za pristup informacijama</w:t>
      </w:r>
    </w:p>
    <w:p w:rsidR="008F7E03" w:rsidRPr="00FA2554" w:rsidRDefault="008F7E03" w:rsidP="008F7E03">
      <w:pPr>
        <w:rPr>
          <w:lang w:val="hr-HR"/>
        </w:rPr>
      </w:pPr>
      <w:r w:rsidRPr="00FA2554">
        <w:rPr>
          <w:lang w:val="hr-HR"/>
        </w:rPr>
        <w:t>b) broj djelomično usvojenih/djelomično odbijenih/djelomično odbačenih zahtjeva za ponovnu uporabu informacija</w:t>
      </w:r>
    </w:p>
    <w:p w:rsidR="008F7E03" w:rsidRPr="00FA2554" w:rsidRDefault="008F7E03" w:rsidP="008F7E03">
      <w:pPr>
        <w:rPr>
          <w:lang w:val="hr-HR"/>
        </w:rPr>
      </w:pPr>
      <w:r w:rsidRPr="00FA2554">
        <w:rPr>
          <w:lang w:val="hr-HR"/>
        </w:rPr>
        <w:t>c) ukupan broj djelomično usvojenih/djelomično odbijenih/djelomično odbačenih zahtjeva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2</w:t>
      </w:r>
      <w:r w:rsidRPr="000D0D2F">
        <w:rPr>
          <w:b/>
          <w:bCs/>
          <w:lang w:val="hr-HR"/>
        </w:rPr>
        <w:t>. Obavijesti izdane sukladno članku 23. stavku 2. ZPPI</w:t>
      </w:r>
    </w:p>
    <w:p w:rsidR="002B1DB1" w:rsidRPr="000D0D2F" w:rsidRDefault="002B1DB1" w:rsidP="002B1DB1">
      <w:pPr>
        <w:rPr>
          <w:i/>
          <w:iCs/>
          <w:lang w:val="hr-HR"/>
        </w:rPr>
      </w:pPr>
      <w:r w:rsidRPr="000D0D2F">
        <w:rPr>
          <w:i/>
          <w:iCs/>
          <w:lang w:val="hr-HR"/>
        </w:rPr>
        <w:t>Uputa za korisnike: Navesti broj izdanih obavijesti kojima tijelo javne vlasti obavještava korisnika (a) da je istu informaciju već dobio, a nije protekao rok od 90 dana od podnošenja prethodnog zahtjeva, (b) da je informacija javno objavljena, (c) da mu je kao stranci u postupku dostupnost informacija iz sudskih, upravnih i drugih na zakonu utemeljenih postupaka propisom utvrđena, (d) da za informaciju postoji obveza zaštite odnosno čuvanja njezine tajnosti, sukladno članku 1. stavku 4. i 5. ZPPI, (f) kad obavještava korisnika da se podnesak ne smatra zahtjevom u smislu članka 18. stavka 5. ZPPI</w:t>
      </w:r>
      <w:r w:rsidR="000F5F6F" w:rsidRPr="000D0D2F">
        <w:rPr>
          <w:i/>
          <w:iCs/>
          <w:lang w:val="hr-HR"/>
        </w:rPr>
        <w:t>, i u slučaju kada je obaviješću riješen dio zahtjeva.</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izdanih obavijesti sukladno čl. 23., st.2. ZPPI</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3</w:t>
      </w:r>
      <w:r w:rsidRPr="000D0D2F">
        <w:rPr>
          <w:b/>
          <w:bCs/>
          <w:lang w:val="hr-HR"/>
        </w:rPr>
        <w:t>. Odbijeni zahtjevi</w:t>
      </w:r>
    </w:p>
    <w:p w:rsidR="002B1DB1" w:rsidRPr="000D0D2F" w:rsidRDefault="002B1DB1" w:rsidP="002B1DB1">
      <w:pPr>
        <w:rPr>
          <w:i/>
          <w:iCs/>
          <w:lang w:val="hr-HR"/>
        </w:rPr>
      </w:pPr>
      <w:r w:rsidRPr="000D0D2F">
        <w:rPr>
          <w:i/>
          <w:iCs/>
          <w:lang w:val="hr-HR"/>
        </w:rPr>
        <w:t>Uputa za korisnike: Navesti broj odbijenih zahtjeva (rješenja o odbijanju zahtjeva) i to posebno broj te posebno broj odbijenih</w:t>
      </w:r>
      <w:bookmarkStart w:id="1" w:name="_Hlk58502672"/>
      <w:r w:rsidRPr="000D0D2F">
        <w:rPr>
          <w:i/>
          <w:iCs/>
          <w:lang w:val="hr-HR"/>
        </w:rPr>
        <w:t xml:space="preserve"> </w:t>
      </w:r>
      <w:bookmarkEnd w:id="1"/>
      <w:r w:rsidRPr="000D0D2F">
        <w:rPr>
          <w:i/>
          <w:iCs/>
          <w:lang w:val="hr-HR"/>
        </w:rPr>
        <w:t>zahtjeva za pristup informacijama i broj odbijenih zahtjeva za ponovnu uporabu informacija.</w:t>
      </w:r>
    </w:p>
    <w:p w:rsidR="002B1DB1" w:rsidRPr="000D0D2F" w:rsidRDefault="002B1DB1" w:rsidP="002B1DB1">
      <w:pPr>
        <w:rPr>
          <w:i/>
          <w:iCs/>
          <w:lang w:val="hr-HR"/>
        </w:rPr>
      </w:pPr>
      <w:r w:rsidRPr="000D0D2F">
        <w:rPr>
          <w:i/>
          <w:iCs/>
          <w:lang w:val="hr-HR"/>
        </w:rPr>
        <w:t>U zahtjeve za pristup informacijama koji su odbijeni treba ubrojiti i zahtjeve za dopunu i ispravak informacije, a u zahtjeve za ponovnu uporabu informacija treba ubrojiti i zahtjeve za dopunu ili ispravak zahtjeva za ponovnu uporabu informacija.</w:t>
      </w:r>
    </w:p>
    <w:p w:rsidR="002B1DB1" w:rsidRPr="000D0D2F" w:rsidRDefault="002B1DB1" w:rsidP="002B1DB1">
      <w:pPr>
        <w:rPr>
          <w:i/>
          <w:iCs/>
          <w:lang w:val="hr-HR"/>
        </w:rPr>
      </w:pPr>
      <w:r w:rsidRPr="000D0D2F">
        <w:rPr>
          <w:i/>
          <w:iCs/>
          <w:lang w:val="hr-HR"/>
        </w:rPr>
        <w:t>Ukupan broj odbijenih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odbijenih</w:t>
      </w:r>
      <w:bookmarkStart w:id="2" w:name="_Hlk58502809"/>
      <w:r w:rsidRPr="000D0D2F">
        <w:rPr>
          <w:lang w:val="hr-HR"/>
        </w:rPr>
        <w:t xml:space="preserve"> </w:t>
      </w:r>
      <w:bookmarkEnd w:id="2"/>
      <w:r w:rsidRPr="000D0D2F">
        <w:rPr>
          <w:lang w:val="hr-HR"/>
        </w:rPr>
        <w:t>zahtjeva za pristup informacijama</w:t>
      </w:r>
    </w:p>
    <w:p w:rsidR="002B1DB1" w:rsidRPr="000D0D2F" w:rsidRDefault="002B1DB1" w:rsidP="002B1DB1">
      <w:pPr>
        <w:rPr>
          <w:lang w:val="hr-HR"/>
        </w:rPr>
      </w:pPr>
      <w:r w:rsidRPr="000D0D2F">
        <w:rPr>
          <w:lang w:val="hr-HR"/>
        </w:rPr>
        <w:lastRenderedPageBreak/>
        <w:t>b) broj odbijenih zahtjeva za ponovnu uporabu informacija</w:t>
      </w:r>
    </w:p>
    <w:p w:rsidR="002B1DB1" w:rsidRPr="000D0D2F" w:rsidRDefault="002B1DB1" w:rsidP="002B1DB1">
      <w:pPr>
        <w:rPr>
          <w:lang w:val="hr-HR"/>
        </w:rPr>
      </w:pPr>
      <w:r w:rsidRPr="000D0D2F">
        <w:rPr>
          <w:lang w:val="hr-HR"/>
        </w:rPr>
        <w:t>c) ukupan broj odbijenih zahtjeva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4</w:t>
      </w:r>
      <w:r w:rsidRPr="000D0D2F">
        <w:rPr>
          <w:b/>
          <w:bCs/>
          <w:lang w:val="hr-HR"/>
        </w:rPr>
        <w:t xml:space="preserve">. Razlozi za odbijanje </w:t>
      </w:r>
      <w:bookmarkStart w:id="3" w:name="_Hlk58502571"/>
      <w:r w:rsidR="000F5F6F" w:rsidRPr="000D0D2F">
        <w:rPr>
          <w:b/>
          <w:bCs/>
          <w:lang w:val="hr-HR"/>
        </w:rPr>
        <w:t xml:space="preserve">i djelomično odbijanje </w:t>
      </w:r>
      <w:bookmarkEnd w:id="3"/>
      <w:r w:rsidRPr="000D0D2F">
        <w:rPr>
          <w:b/>
          <w:bCs/>
          <w:lang w:val="hr-HR"/>
        </w:rPr>
        <w:t>zahtjeva za pristup informacijama</w:t>
      </w:r>
    </w:p>
    <w:p w:rsidR="002B1DB1" w:rsidRPr="000D0D2F" w:rsidRDefault="002B1DB1" w:rsidP="002B1DB1">
      <w:pPr>
        <w:rPr>
          <w:i/>
          <w:iCs/>
          <w:lang w:val="hr-HR"/>
        </w:rPr>
      </w:pPr>
      <w:r w:rsidRPr="000D0D2F">
        <w:rPr>
          <w:i/>
          <w:iCs/>
          <w:lang w:val="hr-HR"/>
        </w:rPr>
        <w:t>Uputa za korisnike: Radi se samo o zahtjevima za pristup informacijama (odnosi se i na zahtjeve koji su djelomično usvojeni, odnosno djelomično odbijeni). Potrebno je navesti broj. Moguće je da je zahtjev odbijen po više osnova.</w:t>
      </w:r>
    </w:p>
    <w:p w:rsidR="002B1DB1" w:rsidRPr="000D0D2F" w:rsidRDefault="002B1DB1" w:rsidP="002B1DB1">
      <w:pPr>
        <w:rPr>
          <w:lang w:val="hr-HR"/>
        </w:rPr>
      </w:pPr>
    </w:p>
    <w:p w:rsidR="002B1DB1" w:rsidRPr="000D0D2F" w:rsidRDefault="002B1DB1" w:rsidP="002B1DB1">
      <w:pPr>
        <w:rPr>
          <w:lang w:val="hr-HR"/>
        </w:rPr>
      </w:pPr>
      <w:r w:rsidRPr="000D0D2F">
        <w:rPr>
          <w:lang w:val="hr-HR"/>
        </w:rPr>
        <w:t>a) radi se o informacijama koje se tiču svih postupaka koje vode nadležna tijela u prethodnom i kaznenom postupku za vrijeme trajanja tih postupaka (čl.15., st.1. ZPPI)</w:t>
      </w:r>
    </w:p>
    <w:p w:rsidR="002B1DB1" w:rsidRPr="000D0D2F" w:rsidRDefault="002B1DB1" w:rsidP="002B1DB1">
      <w:pPr>
        <w:rPr>
          <w:lang w:val="hr-HR"/>
        </w:rPr>
      </w:pPr>
      <w:r w:rsidRPr="000D0D2F">
        <w:rPr>
          <w:lang w:val="hr-HR"/>
        </w:rPr>
        <w:t>b) radi se o informacijama koje su klasificirane stupnjem tajnosti sukladno Zakonu o tajnosti podataka (NN 79/07, 86/12) (čl.15., st.2., toč.1. ZPPI)</w:t>
      </w:r>
    </w:p>
    <w:p w:rsidR="002B1DB1" w:rsidRPr="000D0D2F" w:rsidRDefault="002B1DB1" w:rsidP="002B1DB1">
      <w:pPr>
        <w:rPr>
          <w:lang w:val="hr-HR"/>
        </w:rPr>
      </w:pPr>
      <w:r w:rsidRPr="000D0D2F">
        <w:rPr>
          <w:lang w:val="hr-HR"/>
        </w:rPr>
        <w:t>c) radi se o informaciji koja sukladno Zakonu o zaštiti tajnosti podataka (NN 108/96) predstavlja poslovnu tajnu (čl.15., st.2., toč.2. ZPPI)</w:t>
      </w:r>
    </w:p>
    <w:p w:rsidR="002B1DB1" w:rsidRPr="000D0D2F" w:rsidRDefault="002B1DB1" w:rsidP="002B1DB1">
      <w:pPr>
        <w:rPr>
          <w:lang w:val="hr-HR"/>
        </w:rPr>
      </w:pPr>
      <w:r w:rsidRPr="000D0D2F">
        <w:rPr>
          <w:lang w:val="hr-HR"/>
        </w:rPr>
        <w:t>d) radi se o informaciji koja sukladno Zakonu o zaštiti tajnosti podataka (NN 108/96) predstavlja profesionalnu tajnu (čl.15., st.2., toč.2. ZPPI)</w:t>
      </w:r>
    </w:p>
    <w:p w:rsidR="002B1DB1" w:rsidRPr="000D0D2F" w:rsidRDefault="002B1DB1" w:rsidP="002B1DB1">
      <w:pPr>
        <w:rPr>
          <w:lang w:val="hr-HR"/>
        </w:rPr>
      </w:pPr>
      <w:r w:rsidRPr="000D0D2F">
        <w:rPr>
          <w:lang w:val="hr-HR"/>
        </w:rPr>
        <w:t>e) radi se o informaciji koja predstavlja poreznu tajnu, sukladno Općem poreznom zakonu (NN</w:t>
      </w:r>
      <w:r w:rsidR="00682A8F" w:rsidRPr="000D0D2F">
        <w:rPr>
          <w:lang w:val="hr-HR"/>
        </w:rPr>
        <w:t xml:space="preserve"> </w:t>
      </w:r>
      <w:r w:rsidR="00F66216" w:rsidRPr="000D0D2F">
        <w:rPr>
          <w:lang w:val="hr-HR"/>
        </w:rPr>
        <w:t>115/16, 106/18, 121/19, 32/20, 42/20</w:t>
      </w:r>
      <w:r w:rsidRPr="000D0D2F">
        <w:rPr>
          <w:lang w:val="hr-HR"/>
        </w:rPr>
        <w:t>) (čl.15, st.2, toč.3. ZPPI)</w:t>
      </w:r>
    </w:p>
    <w:p w:rsidR="002B1DB1" w:rsidRPr="000D0D2F" w:rsidRDefault="002B1DB1" w:rsidP="002B1DB1">
      <w:pPr>
        <w:rPr>
          <w:lang w:val="hr-HR"/>
        </w:rPr>
      </w:pPr>
      <w:r w:rsidRPr="000D0D2F">
        <w:rPr>
          <w:lang w:val="hr-HR"/>
        </w:rPr>
        <w:t>f) radi se o osobnim podacima sukladno Uredbi (EU) 2016/679 Europskog parlamenta i Vijeća od 27. travnja 2016. o zaštiti pojedinaca u vezi s obradom osobnih podataka i o slobodnom kretanju takvih podataka - Opća uredba o zaštiti podataka (čl.15., st.2., toč.4. ZPPI)</w:t>
      </w:r>
    </w:p>
    <w:p w:rsidR="002B1DB1" w:rsidRPr="000D0D2F" w:rsidRDefault="002B1DB1" w:rsidP="002B1DB1">
      <w:pPr>
        <w:rPr>
          <w:lang w:val="hr-HR"/>
        </w:rPr>
      </w:pPr>
      <w:r w:rsidRPr="000D0D2F">
        <w:rPr>
          <w:lang w:val="hr-HR"/>
        </w:rPr>
        <w:t xml:space="preserve">g) radi se informacijama zaštićene propisima kojima se uređuje pravo intelektualnog vlasništva, a nema izričitoga pisanog pristanka autora ili vlasnika, Zakon o autorskom pravu i srodnim pravima (NN br. 167/03, 79/07, 80/11, 141/13, 127/14, 62/17, 96/18) (čl. 15., st. 3., </w:t>
      </w:r>
      <w:proofErr w:type="spellStart"/>
      <w:r w:rsidRPr="000D0D2F">
        <w:rPr>
          <w:lang w:val="hr-HR"/>
        </w:rPr>
        <w:t>toč</w:t>
      </w:r>
      <w:proofErr w:type="spellEnd"/>
      <w:r w:rsidRPr="000D0D2F">
        <w:rPr>
          <w:lang w:val="hr-HR"/>
        </w:rPr>
        <w:t>. 3. ZPPI)</w:t>
      </w:r>
    </w:p>
    <w:p w:rsidR="002B1DB1" w:rsidRPr="000D0D2F" w:rsidRDefault="002B1DB1" w:rsidP="002B1DB1">
      <w:pPr>
        <w:rPr>
          <w:lang w:val="hr-HR"/>
        </w:rPr>
      </w:pPr>
      <w:r w:rsidRPr="000D0D2F">
        <w:rPr>
          <w:lang w:val="hr-HR"/>
        </w:rPr>
        <w:t>h) radi se o informaciji kojoj je pristup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 (čl.15., st.2., toč.6. ZPPI)</w:t>
      </w:r>
    </w:p>
    <w:p w:rsidR="002B1DB1" w:rsidRPr="000D0D2F" w:rsidRDefault="002B1DB1" w:rsidP="002B1DB1">
      <w:pPr>
        <w:rPr>
          <w:lang w:val="hr-HR"/>
        </w:rPr>
      </w:pPr>
      <w:r w:rsidRPr="000D0D2F">
        <w:rPr>
          <w:lang w:val="hr-HR"/>
        </w:rPr>
        <w:t>i) u ostalim slučajevima utvrđenim zakonom (čl.15., st.2., toč.7. ZPPI)</w:t>
      </w:r>
    </w:p>
    <w:p w:rsidR="002B1DB1" w:rsidRPr="000D0D2F" w:rsidRDefault="002B1DB1" w:rsidP="002B1DB1">
      <w:pPr>
        <w:rPr>
          <w:lang w:val="hr-HR"/>
        </w:rPr>
      </w:pPr>
      <w:r w:rsidRPr="000D0D2F">
        <w:rPr>
          <w:lang w:val="hr-HR"/>
        </w:rPr>
        <w:t>j) objava informacije bi onemogućila učinkovito, neovisno i nepristrano vođenje sudskog, upravnog ili drugog pravno uređenog postupka, izvršenje sudske odluke ili kazne (čl.15., st.3., toč.1. ZPPI)</w:t>
      </w:r>
    </w:p>
    <w:p w:rsidR="002B1DB1" w:rsidRPr="000D0D2F" w:rsidRDefault="002B1DB1" w:rsidP="002B1DB1">
      <w:pPr>
        <w:rPr>
          <w:lang w:val="hr-HR"/>
        </w:rPr>
      </w:pPr>
      <w:r w:rsidRPr="000D0D2F">
        <w:rPr>
          <w:lang w:val="hr-HR"/>
        </w:rPr>
        <w:t>k) objava informacije bi onemogućila rad tijela koja obavljaju upravni nadzor, inspekcijski nadzor, odnosno nadzor zakonitosti, (čl.15., st.3., toč.2. ZPPI)</w:t>
      </w:r>
    </w:p>
    <w:p w:rsidR="002B1DB1" w:rsidRPr="000D0D2F" w:rsidRDefault="002B1DB1" w:rsidP="002B1DB1">
      <w:pPr>
        <w:rPr>
          <w:lang w:val="hr-HR"/>
        </w:rPr>
      </w:pPr>
      <w:r w:rsidRPr="000D0D2F">
        <w:rPr>
          <w:lang w:val="hr-HR"/>
        </w:rPr>
        <w:t>l) radi se o informaciji koja je u postupku izrade unutar jednog ili među više tijela javne vlasti, a njezino bi objavljivanje prije dovršetka izrade cjelovite i konačne informacije moglo ozbiljno narušiti proces njezine izrade (čl.15., st.4., toč.1. ZPPI)</w:t>
      </w:r>
    </w:p>
    <w:p w:rsidR="002B1DB1" w:rsidRPr="000D0D2F" w:rsidRDefault="002B1DB1" w:rsidP="002B1DB1">
      <w:pPr>
        <w:rPr>
          <w:lang w:val="hr-HR"/>
        </w:rPr>
      </w:pPr>
      <w:r w:rsidRPr="000D0D2F">
        <w:rPr>
          <w:lang w:val="hr-HR"/>
        </w:rPr>
        <w:t>m) radi se o informaciji nastaloj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 (čl.15., st.4., toč.2. ZPPI)</w:t>
      </w:r>
    </w:p>
    <w:p w:rsidR="002B1DB1" w:rsidRPr="000D0D2F" w:rsidRDefault="002B1DB1" w:rsidP="002B1DB1">
      <w:pPr>
        <w:rPr>
          <w:lang w:val="hr-HR"/>
        </w:rPr>
      </w:pPr>
      <w:r w:rsidRPr="000D0D2F">
        <w:rPr>
          <w:lang w:val="hr-HR"/>
        </w:rPr>
        <w:t>n) ako nije bilo osnove za dopunu ili ispravak dana informacije iz čl. 24. ZPPI (čl.23. st.5., t.3. ZPPI)</w:t>
      </w:r>
    </w:p>
    <w:p w:rsidR="002B1DB1" w:rsidRPr="000D0D2F" w:rsidRDefault="002B1DB1" w:rsidP="002B1DB1">
      <w:pPr>
        <w:rPr>
          <w:lang w:val="hr-HR"/>
        </w:rPr>
      </w:pPr>
      <w:r w:rsidRPr="000D0D2F">
        <w:rPr>
          <w:lang w:val="hr-HR"/>
        </w:rPr>
        <w:lastRenderedPageBreak/>
        <w:t>o) radi se o informaciji koja se ne smatra informacijom u smislu članka 5. stavka 1. točke 3. ZPPI (čl.23., st.5., t.4. ZPPI)</w:t>
      </w:r>
    </w:p>
    <w:p w:rsidR="002B1DB1" w:rsidRPr="000D0D2F" w:rsidRDefault="002B1DB1" w:rsidP="002B1DB1">
      <w:pPr>
        <w:rPr>
          <w:lang w:val="hr-HR"/>
        </w:rPr>
      </w:pPr>
      <w:r w:rsidRPr="000D0D2F">
        <w:rPr>
          <w:lang w:val="hr-HR"/>
        </w:rPr>
        <w:t>p) radi se o zlouporabi prava na pristup informacijama -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(čl.23., st.5., t.5. ZPPI)</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5</w:t>
      </w:r>
      <w:r w:rsidRPr="000D0D2F">
        <w:rPr>
          <w:b/>
          <w:bCs/>
          <w:lang w:val="hr-HR"/>
        </w:rPr>
        <w:t xml:space="preserve">. Razlozi za odbijanje </w:t>
      </w:r>
      <w:r w:rsidR="00B93805" w:rsidRPr="000D0D2F">
        <w:rPr>
          <w:b/>
          <w:bCs/>
          <w:lang w:val="hr-HR"/>
        </w:rPr>
        <w:t xml:space="preserve">i djelomično odbijanje </w:t>
      </w:r>
      <w:r w:rsidRPr="000D0D2F">
        <w:rPr>
          <w:b/>
          <w:bCs/>
          <w:lang w:val="hr-HR"/>
        </w:rPr>
        <w:t>zahtjeva za ponovnu uporabu informacija</w:t>
      </w:r>
    </w:p>
    <w:p w:rsidR="002B1DB1" w:rsidRPr="000D0D2F" w:rsidRDefault="002B1DB1" w:rsidP="002B1DB1">
      <w:pPr>
        <w:rPr>
          <w:i/>
          <w:iCs/>
          <w:lang w:val="hr-HR"/>
        </w:rPr>
      </w:pPr>
      <w:r w:rsidRPr="000D0D2F">
        <w:rPr>
          <w:i/>
          <w:iCs/>
          <w:lang w:val="hr-HR"/>
        </w:rPr>
        <w:t>Uputa za korisnike: Radi se samo o zahtjevima za ponovnu uporabu informacija. Potrebno je navesti broj. Moguće je da je zahtjev odbijen</w:t>
      </w:r>
      <w:r w:rsidR="00771F3D" w:rsidRPr="000D0D2F">
        <w:rPr>
          <w:lang w:val="hr-HR"/>
        </w:rPr>
        <w:t>/djelomično odbij</w:t>
      </w:r>
      <w:r w:rsidR="006A2B66" w:rsidRPr="000D0D2F">
        <w:rPr>
          <w:lang w:val="hr-HR"/>
        </w:rPr>
        <w:t>en</w:t>
      </w:r>
      <w:r w:rsidRPr="000D0D2F">
        <w:rPr>
          <w:i/>
          <w:iCs/>
          <w:lang w:val="hr-HR"/>
        </w:rPr>
        <w:t xml:space="preserve"> po više osnova.</w:t>
      </w:r>
    </w:p>
    <w:p w:rsidR="002B1DB1" w:rsidRPr="000D0D2F" w:rsidRDefault="002B1DB1" w:rsidP="002B1DB1">
      <w:pPr>
        <w:rPr>
          <w:lang w:val="hr-HR"/>
        </w:rPr>
      </w:pPr>
    </w:p>
    <w:p w:rsidR="002B1DB1" w:rsidRPr="000D0D2F" w:rsidRDefault="002B1DB1" w:rsidP="002B1DB1">
      <w:pPr>
        <w:rPr>
          <w:lang w:val="hr-HR"/>
        </w:rPr>
      </w:pPr>
      <w:r w:rsidRPr="000D0D2F">
        <w:rPr>
          <w:lang w:val="hr-HR"/>
        </w:rPr>
        <w:t>a) radi se o informacijama koje se tiču svih postupaka koje vode nadležna tijela u prethodnom i kaznenom postupku za vrijeme trajanja tih postupaka (čl.15. st.1. ZPPI)</w:t>
      </w:r>
    </w:p>
    <w:p w:rsidR="002B1DB1" w:rsidRPr="000D0D2F" w:rsidRDefault="002B1DB1" w:rsidP="002B1DB1">
      <w:pPr>
        <w:rPr>
          <w:lang w:val="hr-HR"/>
        </w:rPr>
      </w:pPr>
      <w:r w:rsidRPr="000D0D2F">
        <w:rPr>
          <w:lang w:val="hr-HR"/>
        </w:rPr>
        <w:t>b) radi se o informacijama koje su klasificirane stupnjem tajnosti sukladno Zakonu o tajnosti podataka (NN 79/07, 86/12) (čl.15., st.2., toč.1. ZPPI)</w:t>
      </w:r>
    </w:p>
    <w:p w:rsidR="002B1DB1" w:rsidRPr="000D0D2F" w:rsidRDefault="002B1DB1" w:rsidP="002B1DB1">
      <w:pPr>
        <w:rPr>
          <w:lang w:val="hr-HR"/>
        </w:rPr>
      </w:pPr>
      <w:r w:rsidRPr="000D0D2F">
        <w:rPr>
          <w:lang w:val="hr-HR"/>
        </w:rPr>
        <w:t>c) radi se o informaciji koja sukladno Zakonu o zaštiti tajnosti podataka (NN 108/96) predstavlja poslovnu tajnu (čl.15., st.2., toč.2. ZPPI)</w:t>
      </w:r>
    </w:p>
    <w:p w:rsidR="002B1DB1" w:rsidRPr="000D0D2F" w:rsidRDefault="002B1DB1" w:rsidP="002B1DB1">
      <w:pPr>
        <w:rPr>
          <w:lang w:val="hr-HR"/>
        </w:rPr>
      </w:pPr>
      <w:r w:rsidRPr="000D0D2F">
        <w:rPr>
          <w:lang w:val="hr-HR"/>
        </w:rPr>
        <w:t>d) radi se o informaciji koja sukladno Zakonu o zaštiti tajnosti podataka (NN 108/96) predstavlja profesionalnu tajnu (čl.15., st.2., toč.2. ZPPI)</w:t>
      </w:r>
    </w:p>
    <w:p w:rsidR="002B1DB1" w:rsidRPr="000D0D2F" w:rsidRDefault="002B1DB1" w:rsidP="002B1DB1">
      <w:pPr>
        <w:rPr>
          <w:lang w:val="hr-HR"/>
        </w:rPr>
      </w:pPr>
      <w:r w:rsidRPr="000D0D2F">
        <w:rPr>
          <w:lang w:val="hr-HR"/>
        </w:rPr>
        <w:t>e) radi se o informaciji koja predstavlja poreznu tajnu, sukladno Općem poreznom zakonu (NN 106/18) (čl.15., st.2., toč.3. ZPPI)</w:t>
      </w:r>
    </w:p>
    <w:p w:rsidR="002B1DB1" w:rsidRPr="000D0D2F" w:rsidRDefault="002B1DB1" w:rsidP="002B1DB1">
      <w:pPr>
        <w:rPr>
          <w:lang w:val="hr-HR"/>
        </w:rPr>
      </w:pPr>
      <w:r w:rsidRPr="000D0D2F">
        <w:rPr>
          <w:lang w:val="hr-HR"/>
        </w:rPr>
        <w:t>f) radi se o osobnim podacima sukladno Uredbi (EU) 2016/679 Europskog parlamenta i Vijeća od 27. travnja 2016. o zaštiti pojedinaca u vezi s obradom osobnih podataka i o slobodnom kretanju takvih podataka - Opća uredba o zaštiti podataka (čl.15., st.2., toč.4. ZPPI)</w:t>
      </w:r>
    </w:p>
    <w:p w:rsidR="002B1DB1" w:rsidRPr="000D0D2F" w:rsidRDefault="002B1DB1" w:rsidP="002B1DB1">
      <w:pPr>
        <w:rPr>
          <w:lang w:val="hr-HR"/>
        </w:rPr>
      </w:pPr>
      <w:r w:rsidRPr="000D0D2F">
        <w:rPr>
          <w:lang w:val="hr-HR"/>
        </w:rPr>
        <w:t>g) radi se informacijama zaštićene propisima kojima se uređuje pravo intelektualnog vlasništva, a nema izričitoga pisanog pristanka autora ili vlasnika, Zakon o autorskom pravu i srodnim pravima (NN br. 167/03, 79/07, 80/11, 141/13, 127/14, 62/17, 96/18) (čl.15., st.3., toč.3. ZPPI)</w:t>
      </w:r>
    </w:p>
    <w:p w:rsidR="002B1DB1" w:rsidRPr="000D0D2F" w:rsidRDefault="002B1DB1" w:rsidP="002B1DB1">
      <w:pPr>
        <w:rPr>
          <w:lang w:val="hr-HR"/>
        </w:rPr>
      </w:pPr>
      <w:r w:rsidRPr="000D0D2F">
        <w:rPr>
          <w:lang w:val="hr-HR"/>
        </w:rPr>
        <w:t>h) radi se o informaciji kojoj je pristup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 (čl.15., st.2., toč.6. ZPPI)</w:t>
      </w:r>
    </w:p>
    <w:p w:rsidR="002B1DB1" w:rsidRPr="000D0D2F" w:rsidRDefault="002B1DB1" w:rsidP="002B1DB1">
      <w:pPr>
        <w:rPr>
          <w:lang w:val="hr-HR"/>
        </w:rPr>
      </w:pPr>
      <w:r w:rsidRPr="000D0D2F">
        <w:rPr>
          <w:lang w:val="hr-HR"/>
        </w:rPr>
        <w:t>i) u ostalim slučajevima utvrđenim zakonom (čl.15., st.2., toč.7. ZPPI)</w:t>
      </w:r>
    </w:p>
    <w:p w:rsidR="002B1DB1" w:rsidRPr="000D0D2F" w:rsidRDefault="002B1DB1" w:rsidP="002B1DB1">
      <w:pPr>
        <w:rPr>
          <w:lang w:val="hr-HR"/>
        </w:rPr>
      </w:pPr>
      <w:r w:rsidRPr="000D0D2F">
        <w:rPr>
          <w:lang w:val="hr-HR"/>
        </w:rPr>
        <w:t>j) objava informacije bi onemogućila učinkovito, neovisno i nepristrano vođenje sudskog, upravnog ili drugog pravno uređenog postupka, izvršenje sudske odluke ili kazne (čl.15., st.3., toč.1. ZPPI)</w:t>
      </w:r>
    </w:p>
    <w:p w:rsidR="002B1DB1" w:rsidRPr="000D0D2F" w:rsidRDefault="002B1DB1" w:rsidP="002B1DB1">
      <w:pPr>
        <w:rPr>
          <w:lang w:val="hr-HR"/>
        </w:rPr>
      </w:pPr>
      <w:r w:rsidRPr="000D0D2F">
        <w:rPr>
          <w:lang w:val="hr-HR"/>
        </w:rPr>
        <w:t>k) objava informacije bi onemogućila rad tijela koja obavljaju upravni nadzor, inspekcijski nadzor, odnosno nadzor zakonitosti, (čl.15., st.3., toč.2. ZPPI)</w:t>
      </w:r>
    </w:p>
    <w:p w:rsidR="002B1DB1" w:rsidRPr="000D0D2F" w:rsidRDefault="002B1DB1" w:rsidP="002B1DB1">
      <w:pPr>
        <w:rPr>
          <w:lang w:val="hr-HR"/>
        </w:rPr>
      </w:pPr>
      <w:r w:rsidRPr="000D0D2F">
        <w:rPr>
          <w:lang w:val="hr-HR"/>
        </w:rPr>
        <w:t>l) radi se o informaciji koja je u postupku izrade unutar jednog ili među više tijela javne vlasti, a njezino bi objavljivanje prije dovršetka izrade cjelovite i konačne informacije moglo ozbiljno narušiti proces njezine izrade (čl.15., st.4., toč.1. ZPPI)</w:t>
      </w:r>
    </w:p>
    <w:p w:rsidR="002B1DB1" w:rsidRPr="000D0D2F" w:rsidRDefault="002B1DB1" w:rsidP="002B1DB1">
      <w:pPr>
        <w:rPr>
          <w:lang w:val="hr-HR"/>
        </w:rPr>
      </w:pPr>
      <w:r w:rsidRPr="000D0D2F">
        <w:rPr>
          <w:lang w:val="hr-HR"/>
        </w:rPr>
        <w:lastRenderedPageBreak/>
        <w:t>m) radi se o informaciji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 (čl.15., st.4., toč.2. ZPPI)</w:t>
      </w:r>
    </w:p>
    <w:p w:rsidR="002B1DB1" w:rsidRPr="000D0D2F" w:rsidRDefault="002B1DB1" w:rsidP="002B1DB1">
      <w:pPr>
        <w:rPr>
          <w:lang w:val="hr-HR"/>
        </w:rPr>
      </w:pPr>
      <w:r w:rsidRPr="000D0D2F">
        <w:rPr>
          <w:lang w:val="hr-HR"/>
        </w:rPr>
        <w:t xml:space="preserve">n) radi se o povjerljivim statističkim informacijama, sukladno zakonu (Zakon o službenoj statistici NN </w:t>
      </w:r>
      <w:r w:rsidR="00F66216" w:rsidRPr="000D0D2F">
        <w:rPr>
          <w:lang w:val="hr-HR"/>
        </w:rPr>
        <w:t>25/20</w:t>
      </w:r>
      <w:r w:rsidRPr="000D0D2F">
        <w:rPr>
          <w:lang w:val="hr-HR"/>
        </w:rPr>
        <w:t>)</w:t>
      </w:r>
    </w:p>
    <w:p w:rsidR="002B1DB1" w:rsidRPr="000D0D2F" w:rsidRDefault="002B1DB1" w:rsidP="002B1DB1">
      <w:pPr>
        <w:rPr>
          <w:lang w:val="hr-HR"/>
        </w:rPr>
      </w:pPr>
      <w:r w:rsidRPr="000D0D2F">
        <w:rPr>
          <w:lang w:val="hr-HR"/>
        </w:rPr>
        <w:t>o) radi se o informacijama za koje korisnik treba dokazati postojanje pravnog interesa</w:t>
      </w:r>
    </w:p>
    <w:p w:rsidR="002B1DB1" w:rsidRPr="000D0D2F" w:rsidRDefault="002B1DB1" w:rsidP="002B1DB1">
      <w:pPr>
        <w:rPr>
          <w:lang w:val="hr-HR"/>
        </w:rPr>
      </w:pPr>
      <w:r w:rsidRPr="000D0D2F">
        <w:rPr>
          <w:lang w:val="hr-HR"/>
        </w:rPr>
        <w:t>p) radi se dijelovima informacije koji sadrže samo logotipe, grbove ili oznake</w:t>
      </w:r>
    </w:p>
    <w:p w:rsidR="002B1DB1" w:rsidRPr="000D0D2F" w:rsidRDefault="002B1DB1" w:rsidP="002B1DB1">
      <w:pPr>
        <w:rPr>
          <w:lang w:val="hr-HR"/>
        </w:rPr>
      </w:pPr>
      <w:r w:rsidRPr="000D0D2F">
        <w:rPr>
          <w:lang w:val="hr-HR"/>
        </w:rPr>
        <w:t>q) radi se informacijama koje su u posjedu tijela koja pružaju javne usluge radija, televizije i elektroničkih medija</w:t>
      </w:r>
    </w:p>
    <w:p w:rsidR="002B1DB1" w:rsidRPr="000D0D2F" w:rsidRDefault="002B1DB1" w:rsidP="002B1DB1">
      <w:pPr>
        <w:rPr>
          <w:lang w:val="hr-HR"/>
        </w:rPr>
      </w:pPr>
      <w:r w:rsidRPr="000D0D2F">
        <w:rPr>
          <w:lang w:val="hr-HR"/>
        </w:rPr>
        <w:t>r) radi se o informacijama koje su u posjedu obrazovnih i znanstvenoistraživačkih ustanova, uključujući organizacije osnovane u svrhu prijenosa rezultata istraživanja, škole i ustanove visokog obrazovanja, osim knjižnica ustanova visokog obrazovanja</w:t>
      </w:r>
    </w:p>
    <w:p w:rsidR="002B1DB1" w:rsidRPr="000D0D2F" w:rsidRDefault="002B1DB1" w:rsidP="002B1DB1">
      <w:pPr>
        <w:rPr>
          <w:lang w:val="hr-HR"/>
        </w:rPr>
      </w:pPr>
      <w:r w:rsidRPr="000D0D2F">
        <w:rPr>
          <w:lang w:val="hr-HR"/>
        </w:rPr>
        <w:t>s) radi se o informacijama koje posjeduju ustanove u kulturi, osim knjižnica, muzeja i arhiva,</w:t>
      </w:r>
    </w:p>
    <w:p w:rsidR="002B1DB1" w:rsidRPr="000D0D2F" w:rsidRDefault="002B1DB1" w:rsidP="002B1DB1">
      <w:pPr>
        <w:rPr>
          <w:lang w:val="hr-HR"/>
        </w:rPr>
      </w:pPr>
      <w:r w:rsidRPr="000D0D2F">
        <w:rPr>
          <w:lang w:val="hr-HR"/>
        </w:rPr>
        <w:t>t) radi se informacijama koje se ne prikupljaju u svrhu obavljanja javnog posla.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6</w:t>
      </w:r>
      <w:r w:rsidRPr="000D0D2F">
        <w:rPr>
          <w:b/>
          <w:bCs/>
          <w:lang w:val="hr-HR"/>
        </w:rPr>
        <w:t>. Odbačeni</w:t>
      </w:r>
      <w:bookmarkStart w:id="4" w:name="_Hlk58503103"/>
      <w:r w:rsidR="00771F3D" w:rsidRPr="000D0D2F">
        <w:rPr>
          <w:b/>
          <w:bCs/>
          <w:lang w:val="hr-HR"/>
        </w:rPr>
        <w:t xml:space="preserve">/djelomično odbačeni </w:t>
      </w:r>
      <w:bookmarkEnd w:id="4"/>
      <w:r w:rsidRPr="000D0D2F">
        <w:rPr>
          <w:b/>
          <w:bCs/>
          <w:lang w:val="hr-HR"/>
        </w:rPr>
        <w:t>zahtjevi</w:t>
      </w:r>
    </w:p>
    <w:p w:rsidR="002B1DB1" w:rsidRPr="000D0D2F" w:rsidRDefault="002B1DB1" w:rsidP="002B1DB1">
      <w:pPr>
        <w:rPr>
          <w:i/>
          <w:iCs/>
          <w:lang w:val="hr-HR"/>
        </w:rPr>
      </w:pPr>
      <w:r w:rsidRPr="000D0D2F">
        <w:rPr>
          <w:i/>
          <w:iCs/>
          <w:lang w:val="hr-HR"/>
        </w:rPr>
        <w:t>Uputa za korisnike: Navesti ukupan broj odbačenih</w:t>
      </w:r>
      <w:r w:rsidR="00771F3D" w:rsidRPr="000D0D2F">
        <w:rPr>
          <w:i/>
          <w:iCs/>
          <w:lang w:val="hr-HR"/>
        </w:rPr>
        <w:t>/djelomično odbačenih</w:t>
      </w:r>
      <w:r w:rsidRPr="000D0D2F">
        <w:rPr>
          <w:i/>
          <w:iCs/>
          <w:lang w:val="hr-HR"/>
        </w:rPr>
        <w:t xml:space="preserve"> zahtjeva za pristup informacijama i broj odbijenih</w:t>
      </w:r>
      <w:bookmarkStart w:id="5" w:name="_Hlk58503090"/>
      <w:r w:rsidR="00771F3D" w:rsidRPr="000D0D2F">
        <w:rPr>
          <w:i/>
          <w:iCs/>
          <w:lang w:val="hr-HR"/>
        </w:rPr>
        <w:t>/djelomično odbačenih</w:t>
      </w:r>
      <w:r w:rsidRPr="000D0D2F">
        <w:rPr>
          <w:i/>
          <w:iCs/>
          <w:lang w:val="hr-HR"/>
        </w:rPr>
        <w:t xml:space="preserve"> </w:t>
      </w:r>
      <w:bookmarkEnd w:id="5"/>
      <w:r w:rsidRPr="000D0D2F">
        <w:rPr>
          <w:i/>
          <w:iCs/>
          <w:lang w:val="hr-HR"/>
        </w:rPr>
        <w:t>zahtjeva za ponovnu uporabu informacija. Ukupan broj odbačenih</w:t>
      </w:r>
      <w:r w:rsidR="00771F3D" w:rsidRPr="000D0D2F">
        <w:rPr>
          <w:i/>
          <w:iCs/>
          <w:lang w:val="hr-HR"/>
        </w:rPr>
        <w:t>/djelomično odbačenih</w:t>
      </w:r>
      <w:r w:rsidRPr="000D0D2F">
        <w:rPr>
          <w:i/>
          <w:iCs/>
          <w:lang w:val="hr-HR"/>
        </w:rPr>
        <w:t xml:space="preserve"> zahtjeva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odbačenih</w:t>
      </w:r>
      <w:r w:rsidR="00771F3D" w:rsidRPr="000D0D2F">
        <w:rPr>
          <w:lang w:val="hr-HR"/>
        </w:rPr>
        <w:t>/djelomično odbačeni</w:t>
      </w:r>
      <w:r w:rsidR="006A2B66" w:rsidRPr="000D0D2F">
        <w:rPr>
          <w:lang w:val="hr-HR"/>
        </w:rPr>
        <w:t>h</w:t>
      </w:r>
      <w:r w:rsidR="00771F3D" w:rsidRPr="000D0D2F">
        <w:rPr>
          <w:lang w:val="hr-HR"/>
        </w:rPr>
        <w:t xml:space="preserve"> </w:t>
      </w:r>
      <w:r w:rsidRPr="000D0D2F">
        <w:rPr>
          <w:lang w:val="hr-HR"/>
        </w:rPr>
        <w:t>zahtjeva za pristup informacijama</w:t>
      </w:r>
    </w:p>
    <w:p w:rsidR="002B1DB1" w:rsidRPr="000D0D2F" w:rsidRDefault="002B1DB1" w:rsidP="002B1DB1">
      <w:pPr>
        <w:rPr>
          <w:lang w:val="hr-HR"/>
        </w:rPr>
      </w:pPr>
      <w:r w:rsidRPr="000D0D2F">
        <w:rPr>
          <w:lang w:val="hr-HR"/>
        </w:rPr>
        <w:t>b) broj odbačenih</w:t>
      </w:r>
      <w:r w:rsidR="00771F3D" w:rsidRPr="000D0D2F">
        <w:rPr>
          <w:lang w:val="hr-HR"/>
        </w:rPr>
        <w:t>/djelomično odbačeni</w:t>
      </w:r>
      <w:r w:rsidR="006A2B66" w:rsidRPr="000D0D2F">
        <w:rPr>
          <w:lang w:val="hr-HR"/>
        </w:rPr>
        <w:t>h</w:t>
      </w:r>
      <w:r w:rsidR="00771F3D" w:rsidRPr="000D0D2F">
        <w:rPr>
          <w:lang w:val="hr-HR"/>
        </w:rPr>
        <w:t xml:space="preserve"> </w:t>
      </w:r>
      <w:r w:rsidRPr="000D0D2F">
        <w:rPr>
          <w:lang w:val="hr-HR"/>
        </w:rPr>
        <w:t>zahtjeva za ponovnu uporabu informacija</w:t>
      </w:r>
    </w:p>
    <w:p w:rsidR="002B1DB1" w:rsidRPr="000D0D2F" w:rsidRDefault="002B1DB1" w:rsidP="002B1DB1">
      <w:pPr>
        <w:rPr>
          <w:lang w:val="hr-HR"/>
        </w:rPr>
      </w:pPr>
      <w:r w:rsidRPr="000D0D2F">
        <w:rPr>
          <w:lang w:val="hr-HR"/>
        </w:rPr>
        <w:t>c) ukupan broj odbačenih</w:t>
      </w:r>
      <w:r w:rsidR="00771F3D" w:rsidRPr="000D0D2F">
        <w:rPr>
          <w:lang w:val="hr-HR"/>
        </w:rPr>
        <w:t>/djelomično odbačeni</w:t>
      </w:r>
      <w:r w:rsidR="006A2B66" w:rsidRPr="000D0D2F">
        <w:rPr>
          <w:lang w:val="hr-HR"/>
        </w:rPr>
        <w:t>h</w:t>
      </w:r>
      <w:r w:rsidR="00771F3D" w:rsidRPr="000D0D2F">
        <w:rPr>
          <w:b/>
          <w:bCs/>
          <w:lang w:val="hr-HR"/>
        </w:rPr>
        <w:t xml:space="preserve"> </w:t>
      </w:r>
      <w:r w:rsidRPr="000D0D2F">
        <w:rPr>
          <w:lang w:val="hr-HR"/>
        </w:rPr>
        <w:t>zahtjeva</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7</w:t>
      </w:r>
      <w:r w:rsidRPr="000D0D2F">
        <w:rPr>
          <w:b/>
          <w:bCs/>
          <w:lang w:val="hr-HR"/>
        </w:rPr>
        <w:t>. Broj odbačenih</w:t>
      </w:r>
      <w:r w:rsidR="00771F3D" w:rsidRPr="000D0D2F">
        <w:rPr>
          <w:b/>
          <w:bCs/>
          <w:lang w:val="hr-HR"/>
        </w:rPr>
        <w:t xml:space="preserve">/djelomično odbačenih </w:t>
      </w:r>
      <w:r w:rsidRPr="000D0D2F">
        <w:rPr>
          <w:b/>
          <w:bCs/>
          <w:lang w:val="hr-HR"/>
        </w:rPr>
        <w:t>zahtjeva prema razlozima odbacivanja</w:t>
      </w:r>
    </w:p>
    <w:p w:rsidR="002B1DB1" w:rsidRPr="000D0D2F" w:rsidRDefault="002B1DB1" w:rsidP="002B1DB1">
      <w:pPr>
        <w:rPr>
          <w:i/>
          <w:iCs/>
          <w:lang w:val="hr-HR"/>
        </w:rPr>
      </w:pPr>
      <w:r w:rsidRPr="000D0D2F">
        <w:rPr>
          <w:i/>
          <w:iCs/>
          <w:lang w:val="hr-HR"/>
        </w:rPr>
        <w:t>Uputa za korisnike: Navesti ukupan broj odbačenih zahtjeva prema različitim razlozima odbacivanja, bez obzira na to radi li se o zahtjevima za pristup informacijama ili ponovnu uporabu informacija.</w:t>
      </w:r>
    </w:p>
    <w:p w:rsidR="002B1DB1" w:rsidRPr="000D0D2F" w:rsidRDefault="002B1DB1" w:rsidP="002B1DB1">
      <w:pPr>
        <w:rPr>
          <w:lang w:val="hr-HR"/>
        </w:rPr>
      </w:pPr>
    </w:p>
    <w:p w:rsidR="002B1DB1" w:rsidRPr="000D0D2F" w:rsidRDefault="002B1DB1" w:rsidP="002B1DB1">
      <w:pPr>
        <w:rPr>
          <w:lang w:val="hr-HR"/>
        </w:rPr>
      </w:pPr>
      <w:r w:rsidRPr="000D0D2F">
        <w:rPr>
          <w:lang w:val="hr-HR"/>
        </w:rPr>
        <w:t>a) nepotpun (čl. 20., st.2. ZPPI)</w:t>
      </w:r>
    </w:p>
    <w:p w:rsidR="002B1DB1" w:rsidRPr="000D0D2F" w:rsidRDefault="002B1DB1" w:rsidP="002B1DB1">
      <w:pPr>
        <w:rPr>
          <w:lang w:val="hr-HR"/>
        </w:rPr>
      </w:pPr>
      <w:r w:rsidRPr="000D0D2F">
        <w:rPr>
          <w:lang w:val="hr-HR"/>
        </w:rPr>
        <w:t>b) nerazumljiv (čl. 20., st.2. ZPPI)</w:t>
      </w:r>
    </w:p>
    <w:p w:rsidR="002B1DB1" w:rsidRPr="000D0D2F" w:rsidRDefault="002B1DB1" w:rsidP="002B1DB1">
      <w:pPr>
        <w:rPr>
          <w:lang w:val="hr-HR"/>
        </w:rPr>
      </w:pPr>
      <w:r w:rsidRPr="000D0D2F">
        <w:rPr>
          <w:lang w:val="hr-HR"/>
        </w:rPr>
        <w:t>c) tijelo ne posjeduje informaciju i nema saznanja gdje se informacija nalazi (čl. 23., st.4. ZPPI)</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8</w:t>
      </w:r>
      <w:r w:rsidRPr="000D0D2F">
        <w:rPr>
          <w:b/>
          <w:bCs/>
          <w:lang w:val="hr-HR"/>
        </w:rPr>
        <w:t>. Netočna ili nepotpuna informacija (zahtjev za dopunu ili ispravak informacije)</w:t>
      </w:r>
    </w:p>
    <w:p w:rsidR="002B1DB1" w:rsidRPr="000D0D2F" w:rsidRDefault="002B1DB1" w:rsidP="002B1DB1">
      <w:pPr>
        <w:rPr>
          <w:i/>
          <w:iCs/>
          <w:lang w:val="hr-HR"/>
        </w:rPr>
      </w:pPr>
      <w:r w:rsidRPr="000D0D2F">
        <w:rPr>
          <w:i/>
          <w:iCs/>
          <w:lang w:val="hr-HR"/>
        </w:rPr>
        <w:t xml:space="preserve">Uputa za korisnike: Navesti broj zaprimljenih zahtjeva za ispravak ili dopunu informacije koje su korisnici podnijeli jer smatraju da informacija nije točna ili nije potpuna, i to posebno zahtjeva za ispravak ili dopunu informacije koje se traže temeljem zahtjeva za pristup informacijama te onih koji </w:t>
      </w:r>
      <w:r w:rsidRPr="000D0D2F">
        <w:rPr>
          <w:i/>
          <w:iCs/>
          <w:lang w:val="hr-HR"/>
        </w:rPr>
        <w:lastRenderedPageBreak/>
        <w:t>se traže temeljem zahtjeva za ponovnu uporabu informacija. Ukupan broj zahtjeva za ispravak ili dopunu informacije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zaprimljenih zahtjeva za ispravak ili dopunu informacije koji se odnose na pristup informacijama</w:t>
      </w:r>
    </w:p>
    <w:p w:rsidR="002B1DB1" w:rsidRPr="000D0D2F" w:rsidRDefault="002B1DB1" w:rsidP="002B1DB1">
      <w:pPr>
        <w:rPr>
          <w:lang w:val="hr-HR"/>
        </w:rPr>
      </w:pPr>
      <w:r w:rsidRPr="000D0D2F">
        <w:rPr>
          <w:lang w:val="hr-HR"/>
        </w:rPr>
        <w:t>b) broj zaprimljenih zahtjeva za ispravak ili dopunu informacije koji se odnose na ponovnu uporabu informacija</w:t>
      </w:r>
    </w:p>
    <w:p w:rsidR="002B1DB1" w:rsidRPr="000D0D2F" w:rsidRDefault="002B1DB1" w:rsidP="002B1DB1">
      <w:pPr>
        <w:rPr>
          <w:lang w:val="hr-HR"/>
        </w:rPr>
      </w:pPr>
      <w:r w:rsidRPr="000D0D2F">
        <w:rPr>
          <w:lang w:val="hr-HR"/>
        </w:rPr>
        <w:t>c) ukupan broj zaprimljenih zahtjeva za ispravak ili dopunu informacije</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1</w:t>
      </w:r>
      <w:r w:rsidR="00B20507">
        <w:rPr>
          <w:b/>
          <w:bCs/>
          <w:lang w:val="hr-HR"/>
        </w:rPr>
        <w:t>9</w:t>
      </w:r>
      <w:r w:rsidRPr="000D0D2F">
        <w:rPr>
          <w:b/>
          <w:bCs/>
          <w:lang w:val="hr-HR"/>
        </w:rPr>
        <w:t>. Broj obustavljenih postupaka</w:t>
      </w:r>
    </w:p>
    <w:p w:rsidR="002B1DB1" w:rsidRPr="000D0D2F" w:rsidRDefault="002B1DB1" w:rsidP="002B1DB1">
      <w:pPr>
        <w:rPr>
          <w:i/>
          <w:iCs/>
          <w:lang w:val="hr-HR"/>
        </w:rPr>
      </w:pPr>
      <w:r w:rsidRPr="000D0D2F">
        <w:rPr>
          <w:i/>
          <w:iCs/>
          <w:lang w:val="hr-HR"/>
        </w:rPr>
        <w:t>Uputa za korisnike: Navesti ukupan broj obustavljenih postupaka po zahtjevima (za pristup i za ponovnu uporabu) koji su podneseni tijelu javne vlasti, te koje je obustavilo samo tijelo javne vlasti (npr. kad je stranka odustala od podnesenog zahtjeva, kad stranka nije položila iznos predujma stvarnih materijalnih troškova za pružanje informacije, i dr.).</w:t>
      </w:r>
    </w:p>
    <w:p w:rsidR="002B1DB1" w:rsidRPr="000D0D2F" w:rsidRDefault="002B1DB1" w:rsidP="002B1DB1">
      <w:pPr>
        <w:rPr>
          <w:lang w:val="hr-HR"/>
        </w:rPr>
      </w:pPr>
    </w:p>
    <w:p w:rsidR="002B1DB1" w:rsidRPr="000D0D2F" w:rsidRDefault="002B1DB1" w:rsidP="002B1DB1">
      <w:pPr>
        <w:rPr>
          <w:lang w:val="hr-HR"/>
        </w:rPr>
      </w:pPr>
      <w:r w:rsidRPr="000D0D2F">
        <w:rPr>
          <w:lang w:val="hr-HR"/>
        </w:rPr>
        <w:t>a) ukupan broj obustavljenih postupaka u prvom stupnju</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D. ŽALBE IZJAVLJENE TIJELU JAVNE VLASTI KAO PRVOSTUPANJSKOM TIJELU</w:t>
      </w:r>
    </w:p>
    <w:p w:rsidR="00A91871" w:rsidRPr="000D0D2F" w:rsidRDefault="00A91871" w:rsidP="002B1DB1">
      <w:pPr>
        <w:rPr>
          <w:b/>
          <w:bCs/>
          <w:lang w:val="hr-HR"/>
        </w:rPr>
      </w:pPr>
    </w:p>
    <w:p w:rsidR="002B1DB1" w:rsidRPr="000D0D2F" w:rsidRDefault="00B20507" w:rsidP="002B1DB1">
      <w:pPr>
        <w:rPr>
          <w:b/>
          <w:bCs/>
          <w:lang w:val="hr-HR"/>
        </w:rPr>
      </w:pPr>
      <w:r>
        <w:rPr>
          <w:b/>
          <w:bCs/>
          <w:lang w:val="hr-HR"/>
        </w:rPr>
        <w:t>20</w:t>
      </w:r>
      <w:r w:rsidR="002B1DB1" w:rsidRPr="000D0D2F">
        <w:rPr>
          <w:b/>
          <w:bCs/>
          <w:lang w:val="hr-HR"/>
        </w:rPr>
        <w:t>. Žalbe odbačene od tijela javne vlasti kao prvostupanjskog tijela</w:t>
      </w:r>
    </w:p>
    <w:p w:rsidR="002B1DB1" w:rsidRPr="000D0D2F" w:rsidRDefault="002B1DB1" w:rsidP="002B1DB1">
      <w:pPr>
        <w:rPr>
          <w:i/>
          <w:iCs/>
          <w:lang w:val="hr-HR"/>
        </w:rPr>
      </w:pPr>
      <w:r w:rsidRPr="000D0D2F">
        <w:rPr>
          <w:i/>
          <w:iCs/>
          <w:lang w:val="hr-HR"/>
        </w:rPr>
        <w:t>Uputa za korisnike: Navesti ukupan broj žalbi koje je tijelo javne vlasti odbacilo (žalba nije dopuštena, pravodobna, izjavljena od ovlaštene osobe) u skladu s čl. 113. Zakona o općem upravnom postupku (NN 47/09), odnosno slučajeve kada je tijelo zaprimilo žalbu i odbacilo je iz navedenih razloga, bez prosljeđivanja žalbe drugostupanjskom tijelu, Povjereniku za informiranje. Navesti posebno broj odbačenih žalbi u odnosu na rješenja o zahtjevu za pristup informacijama te zahtjeva za ponovnu uporabu informacija. Ukupan broj odbačenih žalbi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broj odbačenih žalbi za ostvarivanje prava na pristup informacijama</w:t>
      </w:r>
    </w:p>
    <w:p w:rsidR="002B1DB1" w:rsidRPr="000D0D2F" w:rsidRDefault="002B1DB1" w:rsidP="002B1DB1">
      <w:pPr>
        <w:rPr>
          <w:lang w:val="hr-HR"/>
        </w:rPr>
      </w:pPr>
      <w:r w:rsidRPr="000D0D2F">
        <w:rPr>
          <w:lang w:val="hr-HR"/>
        </w:rPr>
        <w:t>b) broj odbačenih žalbi za ponovnu uporabu informacija</w:t>
      </w:r>
    </w:p>
    <w:p w:rsidR="002B1DB1" w:rsidRPr="000D0D2F" w:rsidRDefault="002B1DB1" w:rsidP="002B1DB1">
      <w:pPr>
        <w:rPr>
          <w:lang w:val="hr-HR"/>
        </w:rPr>
      </w:pPr>
      <w:r w:rsidRPr="000D0D2F">
        <w:rPr>
          <w:lang w:val="hr-HR"/>
        </w:rPr>
        <w:t>c) ukupan broj odbačenih žalbi</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1</w:t>
      </w:r>
      <w:r w:rsidRPr="000D0D2F">
        <w:rPr>
          <w:b/>
          <w:bCs/>
          <w:lang w:val="hr-HR"/>
        </w:rPr>
        <w:t>. Žalbe usvojene od tijela javne vlasti kao prvostupanjskog tijela</w:t>
      </w:r>
    </w:p>
    <w:p w:rsidR="002B1DB1" w:rsidRPr="000D0D2F" w:rsidRDefault="002B1DB1" w:rsidP="002B1DB1">
      <w:pPr>
        <w:rPr>
          <w:i/>
          <w:iCs/>
          <w:lang w:val="hr-HR"/>
        </w:rPr>
      </w:pPr>
      <w:r w:rsidRPr="000D0D2F">
        <w:rPr>
          <w:i/>
          <w:iCs/>
          <w:lang w:val="hr-HR"/>
        </w:rPr>
        <w:t>Uputa za korisnike: Navesti broj usvojenih žalbi u odnosu na rješenja o zahtjevu za pristup informacijama te zahtjeva za ponovnu uporabu informacija koje je tijelo javne vlasti usvojilo u skladu s čl. 113. Zakona o općem upravnom postupku (NN 47/09), odnosno slučajeve kada je tijelo zaprimilo žalbu i usvojilo je, bez prosljeđivanja žalbe drugostupanjskom tijelu, Povjereniku za informiranje. Ukupan broj usvojenih žalbi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lastRenderedPageBreak/>
        <w:t>a) broj usvojenih žalbi za ostvarivanje prava na pristup informacijama</w:t>
      </w:r>
    </w:p>
    <w:p w:rsidR="002B1DB1" w:rsidRPr="000D0D2F" w:rsidRDefault="002B1DB1" w:rsidP="002B1DB1">
      <w:pPr>
        <w:rPr>
          <w:lang w:val="hr-HR"/>
        </w:rPr>
      </w:pPr>
      <w:r w:rsidRPr="000D0D2F">
        <w:rPr>
          <w:lang w:val="hr-HR"/>
        </w:rPr>
        <w:t>b) broj usvojenih žalbi za ponovnu uporabu informacija</w:t>
      </w:r>
    </w:p>
    <w:p w:rsidR="002B1DB1" w:rsidRPr="000D0D2F" w:rsidRDefault="002B1DB1" w:rsidP="002B1DB1">
      <w:pPr>
        <w:rPr>
          <w:lang w:val="hr-HR"/>
        </w:rPr>
      </w:pPr>
      <w:r w:rsidRPr="000D0D2F">
        <w:rPr>
          <w:lang w:val="hr-HR"/>
        </w:rPr>
        <w:t>c) ukupan broj usvojenih žalbi</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E. TROŠKOVI PRUŽANJA INFORMACIJE</w:t>
      </w:r>
    </w:p>
    <w:p w:rsidR="00A91871" w:rsidRPr="000D0D2F" w:rsidRDefault="00A91871" w:rsidP="002B1DB1">
      <w:pPr>
        <w:rPr>
          <w:b/>
          <w:bCs/>
          <w:lang w:val="hr-HR"/>
        </w:rPr>
      </w:pPr>
    </w:p>
    <w:p w:rsidR="002B1DB1" w:rsidRPr="000D0D2F" w:rsidRDefault="002B1DB1" w:rsidP="002B1DB1">
      <w:pPr>
        <w:rPr>
          <w:b/>
          <w:bCs/>
          <w:lang w:val="hr-HR"/>
        </w:rPr>
      </w:pPr>
      <w:r w:rsidRPr="000D0D2F">
        <w:rPr>
          <w:b/>
          <w:bCs/>
          <w:lang w:val="hr-HR"/>
        </w:rPr>
        <w:t>2</w:t>
      </w:r>
      <w:r w:rsidR="00B20507">
        <w:rPr>
          <w:b/>
          <w:bCs/>
          <w:lang w:val="hr-HR"/>
        </w:rPr>
        <w:t>2</w:t>
      </w:r>
      <w:r w:rsidRPr="000D0D2F">
        <w:rPr>
          <w:b/>
          <w:bCs/>
          <w:lang w:val="hr-HR"/>
        </w:rPr>
        <w:t>. Visina ukupno ostvarene naknade stvarnih materijalnih troškova i troškova dostave informacija</w:t>
      </w:r>
    </w:p>
    <w:p w:rsidR="002B1DB1" w:rsidRPr="000D0D2F" w:rsidRDefault="002B1DB1" w:rsidP="002B1DB1">
      <w:pPr>
        <w:rPr>
          <w:i/>
          <w:iCs/>
          <w:lang w:val="hr-HR"/>
        </w:rPr>
      </w:pPr>
      <w:r w:rsidRPr="000D0D2F">
        <w:rPr>
          <w:i/>
          <w:iCs/>
          <w:lang w:val="hr-HR"/>
        </w:rPr>
        <w:t>Uputa za korisnike: Navesti ukupan iznos ostvarenih naknada stvarnih i materijalnih troškova i troškova dostave informacije (čl. 19., st. 2. ZPPI) sukladno Kriterijima za određivanje visine naknade stvarnih materijalnih troškova i troškova dostave informacije (NN 12/14 i 15/14) odnosno čl. 32. i 33. ZPPI (uključujući ostvarene naknade troškova dostave informacija po rješenju Povjerenika za informiranje i/ili presudi Visokog upravnog suda). Navesti stvarno uplaćeni iznos u kunama. Ukupan iznos naknade nije moguće upisati jer se izračunava automatski.</w:t>
      </w:r>
    </w:p>
    <w:p w:rsidR="002B1DB1" w:rsidRPr="000D0D2F" w:rsidRDefault="002B1DB1" w:rsidP="002B1DB1">
      <w:pPr>
        <w:rPr>
          <w:lang w:val="hr-HR"/>
        </w:rPr>
      </w:pPr>
    </w:p>
    <w:p w:rsidR="002B1DB1" w:rsidRPr="000D0D2F" w:rsidRDefault="002B1DB1" w:rsidP="002B1DB1">
      <w:pPr>
        <w:rPr>
          <w:lang w:val="hr-HR"/>
        </w:rPr>
      </w:pPr>
      <w:r w:rsidRPr="000D0D2F">
        <w:rPr>
          <w:lang w:val="hr-HR"/>
        </w:rPr>
        <w:t>a) ukupan iznos naknade ostvarene pružanjem informacije temeljem zahtjeva za pristup informacijama</w:t>
      </w:r>
      <w:r w:rsidR="00E11D40">
        <w:rPr>
          <w:lang w:val="hr-HR"/>
        </w:rPr>
        <w:t xml:space="preserve"> 0</w:t>
      </w:r>
    </w:p>
    <w:p w:rsidR="002B1DB1" w:rsidRPr="000D0D2F" w:rsidRDefault="002B1DB1" w:rsidP="002B1DB1">
      <w:pPr>
        <w:rPr>
          <w:lang w:val="hr-HR"/>
        </w:rPr>
      </w:pPr>
      <w:r w:rsidRPr="000D0D2F">
        <w:rPr>
          <w:lang w:val="hr-HR"/>
        </w:rPr>
        <w:t>b) ukupan iznos naknade ostvarene pružanjem informacije temeljem zahtjeva za ponovnu uporabu informacija</w:t>
      </w:r>
      <w:r w:rsidR="00E11D40">
        <w:rPr>
          <w:lang w:val="hr-HR"/>
        </w:rPr>
        <w:t xml:space="preserve"> 0</w:t>
      </w:r>
    </w:p>
    <w:p w:rsidR="002B1DB1" w:rsidRPr="000D0D2F" w:rsidRDefault="002B1DB1" w:rsidP="002B1DB1">
      <w:pPr>
        <w:rPr>
          <w:lang w:val="hr-HR"/>
        </w:rPr>
      </w:pPr>
      <w:r w:rsidRPr="000D0D2F">
        <w:rPr>
          <w:lang w:val="hr-HR"/>
        </w:rPr>
        <w:t>c) ukupan iznos naknade</w:t>
      </w:r>
      <w:r w:rsidR="00E11D40">
        <w:rPr>
          <w:lang w:val="hr-HR"/>
        </w:rPr>
        <w:t xml:space="preserve"> 0</w:t>
      </w:r>
    </w:p>
    <w:p w:rsidR="002B1DB1" w:rsidRPr="000D0D2F" w:rsidRDefault="002B1DB1" w:rsidP="002B1DB1">
      <w:pPr>
        <w:rPr>
          <w:lang w:val="hr-HR"/>
        </w:rPr>
      </w:pPr>
    </w:p>
    <w:p w:rsidR="002B1DB1" w:rsidRPr="000D0D2F" w:rsidRDefault="002B1DB1" w:rsidP="002B1DB1">
      <w:pPr>
        <w:rPr>
          <w:b/>
          <w:bCs/>
          <w:sz w:val="32"/>
          <w:szCs w:val="32"/>
          <w:lang w:val="hr-HR"/>
        </w:rPr>
      </w:pPr>
      <w:r w:rsidRPr="000D0D2F">
        <w:rPr>
          <w:b/>
          <w:bCs/>
          <w:sz w:val="32"/>
          <w:szCs w:val="32"/>
          <w:lang w:val="hr-HR"/>
        </w:rPr>
        <w:t>III. PROAKTIVNA OBJAVA INFORMACIJA</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F. PROPISI TJV</w:t>
      </w:r>
    </w:p>
    <w:p w:rsidR="002B1DB1" w:rsidRPr="000D0D2F" w:rsidRDefault="002B1DB1" w:rsidP="002B1DB1">
      <w:pPr>
        <w:rPr>
          <w:i/>
          <w:iCs/>
          <w:lang w:val="hr-HR"/>
        </w:rPr>
      </w:pPr>
      <w:r w:rsidRPr="000D0D2F">
        <w:rPr>
          <w:i/>
          <w:iCs/>
          <w:lang w:val="hr-HR"/>
        </w:rPr>
        <w:t>Uputa za korisnike: Odgovoriti na pitanja s da/ne</w:t>
      </w:r>
      <w:r w:rsidR="00F24145" w:rsidRPr="000D0D2F">
        <w:rPr>
          <w:i/>
          <w:iCs/>
          <w:lang w:val="hr-HR"/>
        </w:rPr>
        <w:t>/djelomično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3</w:t>
      </w:r>
      <w:r w:rsidRPr="000D0D2F">
        <w:rPr>
          <w:b/>
          <w:bCs/>
          <w:lang w:val="hr-HR"/>
        </w:rPr>
        <w:t>. Jeste li objavili zakone i ostale propise (ili poveznice na njih) koji se odnose na područje rada</w:t>
      </w:r>
      <w:r w:rsidR="007C795A" w:rsidRPr="000D0D2F">
        <w:rPr>
          <w:b/>
          <w:bCs/>
          <w:lang w:val="hr-HR"/>
        </w:rPr>
        <w:t xml:space="preserve"> TJV</w:t>
      </w:r>
      <w:r w:rsidRPr="000D0D2F">
        <w:rPr>
          <w:b/>
          <w:bCs/>
          <w:lang w:val="hr-HR"/>
        </w:rPr>
        <w:t>?</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4</w:t>
      </w:r>
      <w:r w:rsidRPr="000D0D2F">
        <w:rPr>
          <w:b/>
          <w:bCs/>
          <w:lang w:val="hr-HR"/>
        </w:rPr>
        <w:t xml:space="preserve">. Jeste li objavili opće akte i odluke TJV kojima se utječe na interese korisnika? (Napomena: </w:t>
      </w:r>
      <w:r w:rsidR="007C795A" w:rsidRPr="000D0D2F">
        <w:rPr>
          <w:b/>
          <w:bCs/>
          <w:lang w:val="hr-HR"/>
        </w:rPr>
        <w:t>a</w:t>
      </w:r>
      <w:r w:rsidRPr="000D0D2F">
        <w:rPr>
          <w:b/>
          <w:bCs/>
          <w:lang w:val="hr-HR"/>
        </w:rPr>
        <w:t>ko su isti objavljeni u službenom glasniku TJV bez mogućnosti pretrage, isto se ne smatra proaktivnom objavom u smislu ZPPI)</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lastRenderedPageBreak/>
        <w:t>c) Djelomično</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G. PLANIRANJE I IZVJEŠTAVANJE TJV</w:t>
      </w:r>
    </w:p>
    <w:p w:rsidR="00F24145" w:rsidRPr="000D0D2F" w:rsidRDefault="00F24145" w:rsidP="00F24145">
      <w:pPr>
        <w:rPr>
          <w:i/>
          <w:iCs/>
          <w:lang w:val="hr-HR"/>
        </w:rPr>
      </w:pPr>
      <w:r w:rsidRPr="000D0D2F">
        <w:rPr>
          <w:i/>
          <w:iCs/>
          <w:lang w:val="hr-HR"/>
        </w:rPr>
        <w:t>Uputa za korisnike: Odgovoriti na pitanja s da/ne/djelomično/nije primjenjivo</w:t>
      </w:r>
    </w:p>
    <w:p w:rsidR="00F24145" w:rsidRPr="000D0D2F" w:rsidRDefault="00F24145" w:rsidP="002B1DB1">
      <w:pPr>
        <w:rPr>
          <w:b/>
          <w:bCs/>
          <w:lang w:val="hr-HR"/>
        </w:rPr>
      </w:pPr>
    </w:p>
    <w:p w:rsidR="002B1DB1" w:rsidRPr="000D0D2F" w:rsidRDefault="002B1DB1" w:rsidP="002B1DB1">
      <w:pPr>
        <w:rPr>
          <w:b/>
          <w:bCs/>
          <w:lang w:val="hr-HR"/>
        </w:rPr>
      </w:pPr>
      <w:r w:rsidRPr="000D0D2F">
        <w:rPr>
          <w:b/>
          <w:bCs/>
          <w:lang w:val="hr-HR"/>
        </w:rPr>
        <w:t>2</w:t>
      </w:r>
      <w:r w:rsidR="00B20507">
        <w:rPr>
          <w:b/>
          <w:bCs/>
          <w:lang w:val="hr-HR"/>
        </w:rPr>
        <w:t>5</w:t>
      </w:r>
      <w:r w:rsidRPr="000D0D2F">
        <w:rPr>
          <w:b/>
          <w:bCs/>
          <w:lang w:val="hr-HR"/>
        </w:rPr>
        <w:t>. Jeste li objavili godišnje planove (programe) rada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6</w:t>
      </w:r>
      <w:r w:rsidRPr="000D0D2F">
        <w:rPr>
          <w:b/>
          <w:bCs/>
          <w:lang w:val="hr-HR"/>
        </w:rPr>
        <w:t>. Jeste li objavili strateške dokumente TJV ili strateške dokumente koji se, posredno ili neposredno, odnose na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7</w:t>
      </w:r>
      <w:r w:rsidRPr="000D0D2F">
        <w:rPr>
          <w:b/>
          <w:bCs/>
          <w:lang w:val="hr-HR"/>
        </w:rPr>
        <w:t>. Jeste li objavili izvješća o radu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8</w:t>
      </w:r>
      <w:r w:rsidRPr="000D0D2F">
        <w:rPr>
          <w:b/>
          <w:bCs/>
          <w:lang w:val="hr-HR"/>
        </w:rPr>
        <w:t>. Jeste li objavili proračun, financijski plan ili drugi odgovarajući dokument kojim se utvrđuju prihodi i rashodi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2</w:t>
      </w:r>
      <w:r w:rsidR="00B20507">
        <w:rPr>
          <w:b/>
          <w:bCs/>
          <w:lang w:val="hr-HR"/>
        </w:rPr>
        <w:t>9</w:t>
      </w:r>
      <w:r w:rsidRPr="000D0D2F">
        <w:rPr>
          <w:b/>
          <w:bCs/>
          <w:lang w:val="hr-HR"/>
        </w:rPr>
        <w:t>. Jeste li objavili financijska izvješća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B20507" w:rsidP="002B1DB1">
      <w:pPr>
        <w:rPr>
          <w:b/>
          <w:bCs/>
          <w:lang w:val="hr-HR"/>
        </w:rPr>
      </w:pPr>
      <w:r>
        <w:rPr>
          <w:b/>
          <w:bCs/>
          <w:lang w:val="hr-HR"/>
        </w:rPr>
        <w:t>30</w:t>
      </w:r>
      <w:r w:rsidR="002B1DB1" w:rsidRPr="000D0D2F">
        <w:rPr>
          <w:b/>
          <w:bCs/>
          <w:lang w:val="hr-HR"/>
        </w:rPr>
        <w:t>. Jeste li objavili izvješća o izvršenju proračuna ili financijskog plana TJV?</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1</w:t>
      </w:r>
      <w:r w:rsidRPr="000D0D2F">
        <w:rPr>
          <w:b/>
          <w:bCs/>
          <w:lang w:val="hr-HR"/>
        </w:rPr>
        <w:t>. Jeste li objavili informacije o dodijeljenim bespovratnim sredstvima, sponzorstvima, donacijama ili drugim pomoćima, uključujući popis korisnika i visinu iznosa?</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2</w:t>
      </w:r>
      <w:r w:rsidRPr="000D0D2F">
        <w:rPr>
          <w:b/>
          <w:bCs/>
          <w:lang w:val="hr-HR"/>
        </w:rPr>
        <w:t>. Jeste li informacije iz pitanja 28., 29. i 30. objavili u otvorenom, strojno čitljivom formatu?</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3</w:t>
      </w:r>
      <w:r w:rsidRPr="000D0D2F">
        <w:rPr>
          <w:b/>
          <w:bCs/>
          <w:lang w:val="hr-HR"/>
        </w:rPr>
        <w:t xml:space="preserve">. Posjedujete li arhivu informacija iz </w:t>
      </w:r>
      <w:r w:rsidR="007C795A" w:rsidRPr="000D0D2F">
        <w:rPr>
          <w:b/>
          <w:bCs/>
          <w:lang w:val="hr-HR"/>
        </w:rPr>
        <w:t>pitanja 28., 29. i 30. (barem 3</w:t>
      </w:r>
      <w:r w:rsidRPr="000D0D2F">
        <w:rPr>
          <w:b/>
          <w:bCs/>
          <w:lang w:val="hr-HR"/>
        </w:rPr>
        <w:t xml:space="preserve"> godine unatrag)?</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4</w:t>
      </w:r>
      <w:r w:rsidRPr="000D0D2F">
        <w:rPr>
          <w:b/>
          <w:bCs/>
          <w:lang w:val="hr-HR"/>
        </w:rPr>
        <w:t>. Jeste li objavili plan nabave ili poveznicu na plan nabave TJV sukladno zakonu kojim se uređuje javna nabava?</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5</w:t>
      </w:r>
      <w:r w:rsidRPr="000D0D2F">
        <w:rPr>
          <w:b/>
          <w:bCs/>
          <w:lang w:val="hr-HR"/>
        </w:rPr>
        <w:t>. Jeste li objavili registar ugovora ili poveznicu na registar ugovora TJV sukladno zakonu kojim se uređuju javne nabave?</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E11D40" w:rsidRDefault="002B1DB1" w:rsidP="002B1DB1">
      <w:pPr>
        <w:rPr>
          <w:b/>
          <w:lang w:val="hr-HR"/>
        </w:rPr>
      </w:pPr>
      <w:r w:rsidRPr="00E11D40">
        <w:rPr>
          <w:b/>
          <w:lang w:val="hr-HR"/>
        </w:rPr>
        <w:lastRenderedPageBreak/>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6</w:t>
      </w:r>
      <w:r w:rsidRPr="000D0D2F">
        <w:rPr>
          <w:b/>
          <w:bCs/>
          <w:lang w:val="hr-HR"/>
        </w:rPr>
        <w:t xml:space="preserve">. Jeste li objavili </w:t>
      </w:r>
      <w:r w:rsidR="007C795A" w:rsidRPr="000D0D2F">
        <w:rPr>
          <w:b/>
          <w:bCs/>
          <w:lang w:val="hr-HR"/>
        </w:rPr>
        <w:t xml:space="preserve">popis gospodarskih subjekata s kojima je predstavnik </w:t>
      </w:r>
      <w:r w:rsidR="000D6B5E" w:rsidRPr="000D0D2F">
        <w:rPr>
          <w:b/>
          <w:bCs/>
          <w:lang w:val="hr-HR"/>
        </w:rPr>
        <w:t xml:space="preserve">TJV </w:t>
      </w:r>
      <w:r w:rsidR="007C795A" w:rsidRPr="000D0D2F">
        <w:rPr>
          <w:b/>
          <w:bCs/>
          <w:lang w:val="hr-HR"/>
        </w:rPr>
        <w:t>ili s njim povezane osobe u sukobu interesa ili obavijest da takvi subjekti ne postoje</w:t>
      </w:r>
      <w:r w:rsidRPr="000D0D2F">
        <w:rPr>
          <w:b/>
          <w:bCs/>
          <w:lang w:val="hr-HR"/>
        </w:rPr>
        <w:t>?</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2B1DB1" w:rsidRPr="00E11D40" w:rsidRDefault="002B1DB1" w:rsidP="002B1DB1">
      <w:pPr>
        <w:rPr>
          <w:b/>
          <w:lang w:val="hr-HR"/>
        </w:rPr>
      </w:pPr>
    </w:p>
    <w:p w:rsidR="002B1DB1" w:rsidRPr="000D0D2F" w:rsidRDefault="002B1DB1" w:rsidP="002B1DB1">
      <w:pPr>
        <w:rPr>
          <w:b/>
          <w:bCs/>
          <w:lang w:val="hr-HR"/>
        </w:rPr>
      </w:pPr>
      <w:r w:rsidRPr="000D0D2F">
        <w:rPr>
          <w:b/>
          <w:bCs/>
          <w:lang w:val="hr-HR"/>
        </w:rPr>
        <w:t>3</w:t>
      </w:r>
      <w:r w:rsidR="00B20507">
        <w:rPr>
          <w:b/>
          <w:bCs/>
          <w:lang w:val="hr-HR"/>
        </w:rPr>
        <w:t>7</w:t>
      </w:r>
      <w:r w:rsidRPr="000D0D2F">
        <w:rPr>
          <w:b/>
          <w:bCs/>
          <w:lang w:val="hr-HR"/>
        </w:rPr>
        <w:t>. Jeste li objavili opći akt o jednostavnoj nabavi TJV sukladno zakonu kojim se uređuje javna nabava?</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H. ORGANIZACIJA I RAD TJV</w:t>
      </w:r>
    </w:p>
    <w:p w:rsidR="00F24145" w:rsidRPr="000D0D2F" w:rsidRDefault="00F24145" w:rsidP="00F24145">
      <w:pPr>
        <w:rPr>
          <w:i/>
          <w:iCs/>
          <w:lang w:val="hr-HR"/>
        </w:rPr>
      </w:pPr>
      <w:r w:rsidRPr="000D0D2F">
        <w:rPr>
          <w:i/>
          <w:iCs/>
          <w:lang w:val="hr-HR"/>
        </w:rPr>
        <w:t>Uputa za korisnike: Odgovoriti na pitanja s da/ne/djelomično/nije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8</w:t>
      </w:r>
      <w:r w:rsidRPr="000D0D2F">
        <w:rPr>
          <w:b/>
          <w:bCs/>
          <w:lang w:val="hr-HR"/>
        </w:rPr>
        <w:t>. Objavljujete li obavijesti o raspisanim natječajima i dokumentaciju potrebnu za sudjelovanje u natječajnom postupku?</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3</w:t>
      </w:r>
      <w:r w:rsidR="00B20507">
        <w:rPr>
          <w:b/>
          <w:bCs/>
          <w:lang w:val="hr-HR"/>
        </w:rPr>
        <w:t>9</w:t>
      </w:r>
      <w:r w:rsidRPr="000D0D2F">
        <w:rPr>
          <w:b/>
          <w:bCs/>
          <w:lang w:val="hr-HR"/>
        </w:rPr>
        <w:t xml:space="preserve">. Objavljujete li obavijesti o ishodu natječajnog postupka </w:t>
      </w:r>
      <w:r w:rsidR="007C795A" w:rsidRPr="000D0D2F">
        <w:rPr>
          <w:b/>
          <w:bCs/>
          <w:lang w:val="hr-HR"/>
        </w:rPr>
        <w:t xml:space="preserve">za zapošljavanje </w:t>
      </w:r>
      <w:r w:rsidRPr="000D0D2F">
        <w:rPr>
          <w:b/>
          <w:bCs/>
          <w:lang w:val="hr-HR"/>
        </w:rPr>
        <w:t xml:space="preserve">(ime, prezime i </w:t>
      </w:r>
      <w:r w:rsidR="007C795A" w:rsidRPr="000D0D2F">
        <w:rPr>
          <w:b/>
          <w:bCs/>
          <w:lang w:val="hr-HR"/>
        </w:rPr>
        <w:t>stručn</w:t>
      </w:r>
      <w:r w:rsidR="000D6B5E" w:rsidRPr="000D0D2F">
        <w:rPr>
          <w:b/>
          <w:bCs/>
          <w:lang w:val="hr-HR"/>
        </w:rPr>
        <w:t>e</w:t>
      </w:r>
      <w:r w:rsidRPr="000D0D2F">
        <w:rPr>
          <w:b/>
          <w:bCs/>
          <w:lang w:val="hr-HR"/>
        </w:rPr>
        <w:t xml:space="preserve"> </w:t>
      </w:r>
      <w:r w:rsidR="000D6B5E" w:rsidRPr="000D0D2F">
        <w:rPr>
          <w:b/>
          <w:bCs/>
          <w:lang w:val="hr-HR"/>
        </w:rPr>
        <w:t xml:space="preserve">kvalifikacije </w:t>
      </w:r>
      <w:r w:rsidRPr="000D0D2F">
        <w:rPr>
          <w:b/>
          <w:bCs/>
          <w:lang w:val="hr-HR"/>
        </w:rPr>
        <w:t>odabranih kandidata)?</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F805E7" w:rsidRPr="000D0D2F" w:rsidRDefault="00F805E7" w:rsidP="002B1DB1">
      <w:pPr>
        <w:rPr>
          <w:lang w:val="hr-HR"/>
        </w:rPr>
      </w:pPr>
    </w:p>
    <w:p w:rsidR="002B1DB1" w:rsidRPr="000D0D2F" w:rsidRDefault="00B20507" w:rsidP="002B1DB1">
      <w:pPr>
        <w:rPr>
          <w:b/>
          <w:bCs/>
          <w:lang w:val="hr-HR"/>
        </w:rPr>
      </w:pPr>
      <w:r>
        <w:rPr>
          <w:b/>
          <w:bCs/>
          <w:lang w:val="hr-HR"/>
        </w:rPr>
        <w:lastRenderedPageBreak/>
        <w:t>40</w:t>
      </w:r>
      <w:r w:rsidR="002B1DB1" w:rsidRPr="000D0D2F">
        <w:rPr>
          <w:b/>
          <w:bCs/>
          <w:lang w:val="hr-HR"/>
        </w:rPr>
        <w:t>. Jeste li objavili informacije o unutarnjem ustrojstvu s imenima čelnika i voditelja ustrojstvenih jedinica i njihovim kontakt podacima?</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p>
    <w:p w:rsidR="002B1DB1" w:rsidRPr="000D0D2F" w:rsidRDefault="002B1DB1" w:rsidP="002B1DB1">
      <w:pPr>
        <w:rPr>
          <w:b/>
          <w:bCs/>
          <w:sz w:val="28"/>
          <w:szCs w:val="28"/>
          <w:lang w:val="hr-HR"/>
        </w:rPr>
      </w:pPr>
      <w:r w:rsidRPr="000D0D2F">
        <w:rPr>
          <w:b/>
          <w:bCs/>
          <w:sz w:val="28"/>
          <w:szCs w:val="28"/>
          <w:lang w:val="hr-HR"/>
        </w:rPr>
        <w:t>I. REGISTRI/EVIDENCIJE TJV</w:t>
      </w:r>
    </w:p>
    <w:p w:rsidR="00F24145" w:rsidRPr="000D0D2F" w:rsidRDefault="00F24145" w:rsidP="00F24145">
      <w:pPr>
        <w:rPr>
          <w:i/>
          <w:iCs/>
          <w:lang w:val="hr-HR"/>
        </w:rPr>
      </w:pPr>
      <w:r w:rsidRPr="000D0D2F">
        <w:rPr>
          <w:i/>
          <w:iCs/>
          <w:lang w:val="hr-HR"/>
        </w:rPr>
        <w:t>Uputa za korisnike: Odgovoriti na pitanja s da/ne/djelomično/nije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1</w:t>
      </w:r>
      <w:r w:rsidRPr="000D0D2F">
        <w:rPr>
          <w:b/>
          <w:bCs/>
          <w:lang w:val="hr-HR"/>
        </w:rPr>
        <w:t>. Jeste li objavili popis registara (evidencija, baza) koje TJV vodi uz osnovne metapodatke o predmetnim registrima (</w:t>
      </w:r>
      <w:proofErr w:type="spellStart"/>
      <w:r w:rsidR="007C795A" w:rsidRPr="000D0D2F">
        <w:rPr>
          <w:b/>
          <w:bCs/>
          <w:lang w:val="hr-HR"/>
        </w:rPr>
        <w:t>asset</w:t>
      </w:r>
      <w:proofErr w:type="spellEnd"/>
      <w:r w:rsidR="007C795A" w:rsidRPr="000D0D2F">
        <w:rPr>
          <w:b/>
          <w:bCs/>
          <w:lang w:val="hr-HR"/>
        </w:rPr>
        <w:t xml:space="preserve"> lista</w:t>
      </w:r>
      <w:r w:rsidRPr="000D0D2F">
        <w:rPr>
          <w:b/>
          <w:bCs/>
          <w:lang w:val="hr-HR"/>
        </w:rPr>
        <w:t>)?</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2</w:t>
      </w:r>
      <w:r w:rsidRPr="000D0D2F">
        <w:rPr>
          <w:b/>
          <w:bCs/>
          <w:lang w:val="hr-HR"/>
        </w:rPr>
        <w:t>. Jeste li internetskim stranicama TJV objavili registre (evidencije) koje ne sadrže ograničenja iz članaka 15. i 30. ZPPI?</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3</w:t>
      </w:r>
      <w:r w:rsidRPr="000D0D2F">
        <w:rPr>
          <w:b/>
          <w:bCs/>
          <w:lang w:val="hr-HR"/>
        </w:rPr>
        <w:t>. Jeste li registre (evidencije) iz prethodnog pitanja objavili u otvorenom, strojno čitljivom formatu?</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4</w:t>
      </w:r>
      <w:r w:rsidRPr="000D0D2F">
        <w:rPr>
          <w:b/>
          <w:bCs/>
          <w:lang w:val="hr-HR"/>
        </w:rPr>
        <w:t xml:space="preserve">. Jeste li </w:t>
      </w:r>
      <w:r w:rsidR="007C795A" w:rsidRPr="000D0D2F">
        <w:rPr>
          <w:b/>
          <w:bCs/>
          <w:lang w:val="hr-HR"/>
        </w:rPr>
        <w:t>predmetne registre objavili na P</w:t>
      </w:r>
      <w:r w:rsidRPr="000D0D2F">
        <w:rPr>
          <w:b/>
          <w:bCs/>
          <w:lang w:val="hr-HR"/>
        </w:rPr>
        <w:t>ortalu otvorenih podataka?</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lastRenderedPageBreak/>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5</w:t>
      </w:r>
      <w:r w:rsidRPr="000D0D2F">
        <w:rPr>
          <w:b/>
          <w:bCs/>
          <w:lang w:val="hr-HR"/>
        </w:rPr>
        <w:t>. Omogućujete li preuzimanje predmetnih registara (evidencija) u cijelosti?</w:t>
      </w:r>
      <w:r w:rsidR="007C795A" w:rsidRPr="000D0D2F">
        <w:rPr>
          <w:b/>
          <w:bCs/>
          <w:lang w:val="hr-HR"/>
        </w:rPr>
        <w:t xml:space="preserve"> </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6</w:t>
      </w:r>
      <w:r w:rsidRPr="000D0D2F">
        <w:rPr>
          <w:b/>
          <w:bCs/>
          <w:lang w:val="hr-HR"/>
        </w:rPr>
        <w:t>. Jeste li objavili dozvole za predmetne registre (evidencije) sukladno Pravilniku o vrstama i sadržaju dozvola kojima se utvrđuju uvjeti ponovne uporabe informacija (“Narodne novine”, br. 67/17)?</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B00872" w:rsidRPr="000D0D2F" w:rsidRDefault="00B00872" w:rsidP="00B00872">
      <w:pPr>
        <w:rPr>
          <w:b/>
          <w:bCs/>
          <w:sz w:val="28"/>
          <w:szCs w:val="28"/>
          <w:lang w:val="hr-HR"/>
        </w:rPr>
      </w:pPr>
      <w:r w:rsidRPr="000D0D2F">
        <w:rPr>
          <w:b/>
          <w:bCs/>
          <w:sz w:val="28"/>
          <w:szCs w:val="28"/>
          <w:lang w:val="hr-HR"/>
        </w:rPr>
        <w:t>J. INFORMACIJE O USLUGAMA</w:t>
      </w:r>
    </w:p>
    <w:p w:rsidR="00F24145" w:rsidRPr="000D0D2F" w:rsidRDefault="00F24145" w:rsidP="00F24145">
      <w:pPr>
        <w:rPr>
          <w:i/>
          <w:iCs/>
          <w:lang w:val="hr-HR"/>
        </w:rPr>
      </w:pPr>
      <w:r w:rsidRPr="000D0D2F">
        <w:rPr>
          <w:i/>
          <w:iCs/>
          <w:lang w:val="hr-HR"/>
        </w:rPr>
        <w:t>Uputa za korisnike: Odgovoriti na pitanja s da/ne/djelomično/nije primjenjivo</w:t>
      </w:r>
    </w:p>
    <w:p w:rsidR="00F24145" w:rsidRPr="000D0D2F" w:rsidRDefault="00F24145" w:rsidP="00B00872">
      <w:pPr>
        <w:rPr>
          <w:b/>
          <w:bCs/>
          <w:lang w:val="hr-HR"/>
        </w:rPr>
      </w:pPr>
    </w:p>
    <w:p w:rsidR="00B00872" w:rsidRPr="000D0D2F" w:rsidRDefault="00B00872" w:rsidP="002B1DB1">
      <w:pPr>
        <w:rPr>
          <w:b/>
          <w:bCs/>
          <w:lang w:val="hr-HR"/>
        </w:rPr>
      </w:pPr>
      <w:r w:rsidRPr="000D0D2F">
        <w:rPr>
          <w:b/>
          <w:bCs/>
          <w:lang w:val="hr-HR"/>
        </w:rPr>
        <w:t>4</w:t>
      </w:r>
      <w:r w:rsidR="00B20507">
        <w:rPr>
          <w:b/>
          <w:bCs/>
          <w:lang w:val="hr-HR"/>
        </w:rPr>
        <w:t>7</w:t>
      </w:r>
      <w:r w:rsidRPr="000D0D2F">
        <w:rPr>
          <w:b/>
          <w:bCs/>
          <w:lang w:val="hr-HR"/>
        </w:rPr>
        <w:t>. Jeste li objavili informacije o javnim uslugama koje pružate na vidljivom mjestu, s poveznicom na one koje se pružaju elektroničkim putem (e-usluge</w:t>
      </w:r>
      <w:r w:rsidR="00A04E71" w:rsidRPr="000D0D2F">
        <w:rPr>
          <w:b/>
          <w:bCs/>
          <w:lang w:val="hr-HR"/>
        </w:rPr>
        <w:t xml:space="preserve"> - objava obrazaca s mogućnošću popune u elektroničkom obliku, primjerice MS word obrazac, WEB forma i slično</w:t>
      </w:r>
      <w:r w:rsidRPr="000D0D2F">
        <w:rPr>
          <w:b/>
          <w:bCs/>
          <w:lang w:val="hr-HR"/>
        </w:rPr>
        <w:t>)?</w:t>
      </w:r>
    </w:p>
    <w:p w:rsidR="00B00872" w:rsidRPr="000D0D2F" w:rsidRDefault="00B00872" w:rsidP="00B00872">
      <w:pPr>
        <w:rPr>
          <w:lang w:val="hr-HR"/>
        </w:rPr>
      </w:pPr>
      <w:r w:rsidRPr="000D0D2F">
        <w:rPr>
          <w:lang w:val="hr-HR"/>
        </w:rPr>
        <w:t>a) Da</w:t>
      </w:r>
    </w:p>
    <w:p w:rsidR="00B00872" w:rsidRPr="000D0D2F" w:rsidRDefault="00B00872" w:rsidP="00B00872">
      <w:pPr>
        <w:rPr>
          <w:lang w:val="hr-HR"/>
        </w:rPr>
      </w:pPr>
      <w:r w:rsidRPr="000D0D2F">
        <w:rPr>
          <w:lang w:val="hr-HR"/>
        </w:rPr>
        <w:t>b) Ne</w:t>
      </w:r>
    </w:p>
    <w:p w:rsidR="00B00872" w:rsidRPr="000D0D2F" w:rsidRDefault="00B00872" w:rsidP="00B00872">
      <w:pPr>
        <w:rPr>
          <w:lang w:val="hr-HR"/>
        </w:rPr>
      </w:pPr>
      <w:r w:rsidRPr="000D0D2F">
        <w:rPr>
          <w:lang w:val="hr-HR"/>
        </w:rPr>
        <w:t>c) Djelomično</w:t>
      </w:r>
    </w:p>
    <w:p w:rsidR="00B00872" w:rsidRPr="000D0D2F" w:rsidRDefault="00B00872" w:rsidP="00B00872">
      <w:pPr>
        <w:rPr>
          <w:lang w:val="hr-HR"/>
        </w:rPr>
      </w:pPr>
      <w:r w:rsidRPr="000D0D2F">
        <w:rPr>
          <w:lang w:val="hr-HR"/>
        </w:rPr>
        <w:t>d) Nije primjenjivo</w:t>
      </w:r>
    </w:p>
    <w:p w:rsidR="00B00872" w:rsidRPr="000D0D2F" w:rsidRDefault="00B00872" w:rsidP="002B1DB1">
      <w:pPr>
        <w:rPr>
          <w:lang w:val="hr-HR"/>
        </w:rPr>
      </w:pPr>
    </w:p>
    <w:p w:rsidR="002B1DB1" w:rsidRPr="000D0D2F" w:rsidRDefault="00B00872" w:rsidP="002B1DB1">
      <w:pPr>
        <w:rPr>
          <w:b/>
          <w:bCs/>
          <w:sz w:val="28"/>
          <w:szCs w:val="28"/>
          <w:lang w:val="hr-HR"/>
        </w:rPr>
      </w:pPr>
      <w:r w:rsidRPr="000D0D2F">
        <w:rPr>
          <w:b/>
          <w:bCs/>
          <w:sz w:val="28"/>
          <w:szCs w:val="28"/>
          <w:lang w:val="hr-HR"/>
        </w:rPr>
        <w:t>K</w:t>
      </w:r>
      <w:r w:rsidR="002B1DB1" w:rsidRPr="000D0D2F">
        <w:rPr>
          <w:b/>
          <w:bCs/>
          <w:sz w:val="28"/>
          <w:szCs w:val="28"/>
          <w:lang w:val="hr-HR"/>
        </w:rPr>
        <w:t>. JAVNOST RADA TJV</w:t>
      </w:r>
    </w:p>
    <w:p w:rsidR="00F24145" w:rsidRPr="000D0D2F" w:rsidRDefault="00F24145" w:rsidP="00F24145">
      <w:pPr>
        <w:rPr>
          <w:i/>
          <w:iCs/>
          <w:lang w:val="hr-HR"/>
        </w:rPr>
      </w:pPr>
      <w:r w:rsidRPr="000D0D2F">
        <w:rPr>
          <w:i/>
          <w:iCs/>
          <w:lang w:val="hr-HR"/>
        </w:rPr>
        <w:t>Uputa za korisnike: Odgovoriti na pitanja s da/ne/djelomično/nije primjenjivo</w:t>
      </w:r>
    </w:p>
    <w:p w:rsidR="00F24145" w:rsidRPr="000D0D2F" w:rsidRDefault="00F24145" w:rsidP="002B1DB1">
      <w:pPr>
        <w:rPr>
          <w:b/>
          <w:bCs/>
          <w:lang w:val="hr-HR"/>
        </w:rPr>
      </w:pPr>
    </w:p>
    <w:p w:rsidR="002B1DB1" w:rsidRPr="000D0D2F" w:rsidRDefault="002B1DB1" w:rsidP="002B1DB1">
      <w:pPr>
        <w:rPr>
          <w:b/>
          <w:bCs/>
          <w:lang w:val="hr-HR"/>
        </w:rPr>
      </w:pPr>
      <w:r w:rsidRPr="000D0D2F">
        <w:rPr>
          <w:b/>
          <w:bCs/>
          <w:lang w:val="hr-HR"/>
        </w:rPr>
        <w:t>4</w:t>
      </w:r>
      <w:r w:rsidR="00B20507">
        <w:rPr>
          <w:b/>
          <w:bCs/>
          <w:lang w:val="hr-HR"/>
        </w:rPr>
        <w:t>8</w:t>
      </w:r>
      <w:r w:rsidRPr="000D0D2F">
        <w:rPr>
          <w:b/>
          <w:bCs/>
          <w:lang w:val="hr-HR"/>
        </w:rPr>
        <w:t>. Objavljujete li dnevne redove sjednica kolegijalnih službenih tijela sa vremenom održavanja i informacijama o načinu rada?</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lastRenderedPageBreak/>
        <w:t>d) Nije primjenjivo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4</w:t>
      </w:r>
      <w:r w:rsidR="00B20507">
        <w:rPr>
          <w:b/>
          <w:bCs/>
          <w:lang w:val="hr-HR"/>
        </w:rPr>
        <w:t>9</w:t>
      </w:r>
      <w:r w:rsidRPr="000D0D2F">
        <w:rPr>
          <w:b/>
          <w:bCs/>
          <w:lang w:val="hr-HR"/>
        </w:rPr>
        <w:t>. Objavljujete li informacije o mogućnostima neposrednog uvida javnosti u rad tijela (prisustvovanja sjednici), broju osoba koje mogu prisustvovati sjednici kao i načinu prijavljivanja?</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2B1DB1" w:rsidRPr="00E11D40" w:rsidRDefault="002B1DB1" w:rsidP="002B1DB1">
      <w:pPr>
        <w:rPr>
          <w:b/>
          <w:lang w:val="hr-HR"/>
        </w:rPr>
      </w:pPr>
      <w:r w:rsidRPr="00E11D40">
        <w:rPr>
          <w:b/>
          <w:lang w:val="hr-HR"/>
        </w:rPr>
        <w:t>d) Nije primjenjivo</w:t>
      </w:r>
    </w:p>
    <w:p w:rsidR="00F805E7" w:rsidRPr="000D0D2F" w:rsidRDefault="00F805E7" w:rsidP="002B1DB1">
      <w:pPr>
        <w:rPr>
          <w:lang w:val="hr-HR"/>
        </w:rPr>
      </w:pPr>
    </w:p>
    <w:p w:rsidR="002B1DB1" w:rsidRPr="000D0D2F" w:rsidRDefault="00B20507" w:rsidP="002B1DB1">
      <w:pPr>
        <w:rPr>
          <w:b/>
          <w:bCs/>
          <w:lang w:val="hr-HR"/>
        </w:rPr>
      </w:pPr>
      <w:r>
        <w:rPr>
          <w:b/>
          <w:bCs/>
          <w:lang w:val="hr-HR"/>
        </w:rPr>
        <w:t>50</w:t>
      </w:r>
      <w:r w:rsidR="002B1DB1" w:rsidRPr="000D0D2F">
        <w:rPr>
          <w:b/>
          <w:bCs/>
          <w:lang w:val="hr-HR"/>
        </w:rPr>
        <w:t>. Objavljujete li zaključke sa službenih sjednica?</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E11D40" w:rsidRDefault="002B1DB1" w:rsidP="002B1DB1">
      <w:pPr>
        <w:rPr>
          <w:b/>
          <w:lang w:val="hr-HR"/>
        </w:rPr>
      </w:pPr>
      <w:r w:rsidRPr="00E11D40">
        <w:rPr>
          <w:b/>
          <w:lang w:val="hr-HR"/>
        </w:rPr>
        <w:t>c) Djelomično</w:t>
      </w:r>
    </w:p>
    <w:p w:rsidR="002B1DB1" w:rsidRPr="000D0D2F" w:rsidRDefault="002B1DB1" w:rsidP="002B1DB1">
      <w:pPr>
        <w:rPr>
          <w:lang w:val="hr-HR"/>
        </w:rPr>
      </w:pPr>
      <w:r w:rsidRPr="000D0D2F">
        <w:rPr>
          <w:lang w:val="hr-HR"/>
        </w:rPr>
        <w:t>d) Nije primjenjivo</w:t>
      </w:r>
    </w:p>
    <w:p w:rsidR="00F805E7" w:rsidRPr="000D0D2F" w:rsidRDefault="00F805E7" w:rsidP="002B1DB1">
      <w:pPr>
        <w:rPr>
          <w:lang w:val="hr-HR"/>
        </w:rPr>
      </w:pPr>
    </w:p>
    <w:p w:rsidR="002B1DB1" w:rsidRPr="000D0D2F" w:rsidRDefault="00B00872" w:rsidP="002B1DB1">
      <w:pPr>
        <w:rPr>
          <w:b/>
          <w:bCs/>
          <w:lang w:val="hr-HR"/>
        </w:rPr>
      </w:pPr>
      <w:r w:rsidRPr="000D0D2F">
        <w:rPr>
          <w:b/>
          <w:bCs/>
          <w:lang w:val="hr-HR"/>
        </w:rPr>
        <w:t>5</w:t>
      </w:r>
      <w:r w:rsidR="00B20507">
        <w:rPr>
          <w:b/>
          <w:bCs/>
          <w:lang w:val="hr-HR"/>
        </w:rPr>
        <w:t>1</w:t>
      </w:r>
      <w:r w:rsidR="002B1DB1" w:rsidRPr="000D0D2F">
        <w:rPr>
          <w:b/>
          <w:bCs/>
          <w:lang w:val="hr-HR"/>
        </w:rPr>
        <w:t>. Jeste li objavili informacije o radu formalnih radnih tijela iz vaše nadležnosti?</w:t>
      </w: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t>b) Ne</w:t>
      </w:r>
    </w:p>
    <w:p w:rsidR="002B1DB1" w:rsidRPr="000D0D2F" w:rsidRDefault="002B1DB1" w:rsidP="002B1DB1">
      <w:pPr>
        <w:rPr>
          <w:lang w:val="hr-HR"/>
        </w:rPr>
      </w:pPr>
      <w:r w:rsidRPr="000D0D2F">
        <w:rPr>
          <w:lang w:val="hr-HR"/>
        </w:rPr>
        <w:t>c) Djelomično</w:t>
      </w:r>
    </w:p>
    <w:p w:rsidR="002B1DB1" w:rsidRPr="000D0D2F" w:rsidRDefault="002B1DB1" w:rsidP="002B1DB1">
      <w:pPr>
        <w:rPr>
          <w:lang w:val="hr-HR"/>
        </w:rPr>
      </w:pPr>
      <w:r w:rsidRPr="000D0D2F">
        <w:rPr>
          <w:lang w:val="hr-HR"/>
        </w:rPr>
        <w:t>d) Nije primjenjivo</w:t>
      </w:r>
    </w:p>
    <w:p w:rsidR="002B1DB1" w:rsidRPr="000D0D2F" w:rsidRDefault="002B1DB1" w:rsidP="002B1DB1">
      <w:pPr>
        <w:rPr>
          <w:lang w:val="hr-HR"/>
        </w:rPr>
      </w:pPr>
    </w:p>
    <w:p w:rsidR="002B1DB1" w:rsidRPr="000D0D2F" w:rsidRDefault="00B00872" w:rsidP="002B1DB1">
      <w:pPr>
        <w:rPr>
          <w:b/>
          <w:bCs/>
          <w:sz w:val="28"/>
          <w:szCs w:val="28"/>
          <w:lang w:val="hr-HR"/>
        </w:rPr>
      </w:pPr>
      <w:r w:rsidRPr="000D0D2F">
        <w:rPr>
          <w:b/>
          <w:bCs/>
          <w:sz w:val="28"/>
          <w:szCs w:val="28"/>
          <w:lang w:val="hr-HR"/>
        </w:rPr>
        <w:t>L</w:t>
      </w:r>
      <w:r w:rsidR="002B1DB1" w:rsidRPr="000D0D2F">
        <w:rPr>
          <w:b/>
          <w:bCs/>
          <w:sz w:val="28"/>
          <w:szCs w:val="28"/>
          <w:lang w:val="hr-HR"/>
        </w:rPr>
        <w:t>. ZPPI</w:t>
      </w:r>
    </w:p>
    <w:p w:rsidR="00F24145" w:rsidRPr="000D0D2F" w:rsidRDefault="00F24145" w:rsidP="00F24145">
      <w:pPr>
        <w:rPr>
          <w:i/>
          <w:iCs/>
          <w:lang w:val="hr-HR"/>
        </w:rPr>
      </w:pPr>
      <w:r w:rsidRPr="000D0D2F">
        <w:rPr>
          <w:i/>
          <w:iCs/>
          <w:lang w:val="hr-HR"/>
        </w:rPr>
        <w:t>Uputa za korisnike: Odgovoriti na pitanja s da/ne/djelomično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2</w:t>
      </w:r>
      <w:r w:rsidRPr="000D0D2F">
        <w:rPr>
          <w:b/>
          <w:bCs/>
          <w:lang w:val="hr-HR"/>
        </w:rPr>
        <w:t>. Jeste li objavili obavijest o načinu i uvjetima ostvarivanja prava na pristup informacijama i ponovnu uporabu informacija na vidljivu mjestu?</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3</w:t>
      </w:r>
      <w:r w:rsidRPr="000D0D2F">
        <w:rPr>
          <w:b/>
          <w:bCs/>
          <w:lang w:val="hr-HR"/>
        </w:rPr>
        <w:t>. Jeste li objavili podatke za kontakt službenika za informiranje?</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lastRenderedPageBreak/>
        <w:t>5</w:t>
      </w:r>
      <w:r w:rsidR="00B20507">
        <w:rPr>
          <w:b/>
          <w:bCs/>
          <w:lang w:val="hr-HR"/>
        </w:rPr>
        <w:t>4</w:t>
      </w:r>
      <w:r w:rsidRPr="000D0D2F">
        <w:rPr>
          <w:b/>
          <w:bCs/>
          <w:lang w:val="hr-HR"/>
        </w:rPr>
        <w:t>. Jeste li objavili obrazac za pristup informacijama i/ili poveznicu na obrazac?</w:t>
      </w: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5</w:t>
      </w:r>
      <w:r w:rsidRPr="000D0D2F">
        <w:rPr>
          <w:b/>
          <w:bCs/>
          <w:lang w:val="hr-HR"/>
        </w:rPr>
        <w:t>. Jeste li objavili obrazac za ponovnu uporabu informacija i/ili poveznicu na obrazac?</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B00872" w:rsidRPr="000D0D2F" w:rsidRDefault="00B00872"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6</w:t>
      </w:r>
      <w:r w:rsidRPr="000D0D2F">
        <w:rPr>
          <w:b/>
          <w:bCs/>
          <w:lang w:val="hr-HR"/>
        </w:rPr>
        <w:t>. Jeste li objavili obrazac za dopunu ili ispravak informacija i/ili poveznicu na obrazac?</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7</w:t>
      </w:r>
      <w:r w:rsidRPr="000D0D2F">
        <w:rPr>
          <w:b/>
          <w:bCs/>
          <w:lang w:val="hr-HR"/>
        </w:rPr>
        <w:t>. Jeste li objavili Kriterije za određivanje visine naknade stvarnih materijalnih troškova i troškova dostave informacije ("Narodne novine", br. 12/14 i 15/14) i/ili poveznicu na predmetne Kriterije?</w:t>
      </w: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sz w:val="32"/>
          <w:szCs w:val="32"/>
          <w:lang w:val="hr-HR"/>
        </w:rPr>
      </w:pPr>
      <w:r w:rsidRPr="000D0D2F">
        <w:rPr>
          <w:b/>
          <w:bCs/>
          <w:sz w:val="32"/>
          <w:szCs w:val="32"/>
          <w:lang w:val="hr-HR"/>
        </w:rPr>
        <w:t>IV. DOSTAVA INFORMACIJA U SREDIŠNJI KATALOG SLUŽBENIH DOKUMENATA REPUBLIKE HRVATSKE (čl. 10.a ZPPI)</w:t>
      </w:r>
    </w:p>
    <w:p w:rsidR="002B1DB1" w:rsidRPr="000D0D2F" w:rsidRDefault="002B1DB1" w:rsidP="002B1DB1">
      <w:pPr>
        <w:rPr>
          <w:i/>
          <w:iCs/>
          <w:lang w:val="hr-HR"/>
        </w:rPr>
      </w:pPr>
      <w:r w:rsidRPr="000D0D2F">
        <w:rPr>
          <w:i/>
          <w:iCs/>
          <w:lang w:val="hr-HR"/>
        </w:rPr>
        <w:t>Uputa za korisnike: Samo za tijela koja su obveznici, a to su: tijela državne uprave i druga državna tijela, pravne osobe koje Republika Hrvatska zakonom ili podzakonskim propisom osniva ili čije osnivanje zakonom izričito predviđa te jedinice lokalne i područne (regionalne) samouprave.</w:t>
      </w:r>
    </w:p>
    <w:p w:rsidR="002B1DB1" w:rsidRPr="000D0D2F" w:rsidRDefault="002B1DB1" w:rsidP="002B1DB1">
      <w:pPr>
        <w:rPr>
          <w:lang w:val="hr-HR"/>
        </w:rPr>
      </w:pPr>
    </w:p>
    <w:p w:rsidR="002B1DB1" w:rsidRPr="000D0D2F" w:rsidRDefault="002B1DB1" w:rsidP="002B1DB1">
      <w:pPr>
        <w:rPr>
          <w:b/>
          <w:bCs/>
          <w:lang w:val="hr-HR"/>
        </w:rPr>
      </w:pPr>
      <w:r w:rsidRPr="000D0D2F">
        <w:rPr>
          <w:b/>
          <w:bCs/>
          <w:lang w:val="hr-HR"/>
        </w:rPr>
        <w:t>5</w:t>
      </w:r>
      <w:r w:rsidR="00B20507">
        <w:rPr>
          <w:b/>
          <w:bCs/>
          <w:lang w:val="hr-HR"/>
        </w:rPr>
        <w:t>8</w:t>
      </w:r>
      <w:r w:rsidRPr="000D0D2F">
        <w:rPr>
          <w:b/>
          <w:bCs/>
          <w:lang w:val="hr-HR"/>
        </w:rPr>
        <w:t>. Je li Vaše tijelo javne vlasti obveznik dostave dokumenata u Središnji katalog službenih dokumenata RH sukladno čl. 10.a. ZPPI?</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F805E7"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5</w:t>
      </w:r>
      <w:r w:rsidR="000A1925">
        <w:rPr>
          <w:b/>
          <w:bCs/>
          <w:lang w:val="hr-HR"/>
        </w:rPr>
        <w:t>9</w:t>
      </w:r>
      <w:r w:rsidRPr="000D0D2F">
        <w:rPr>
          <w:b/>
          <w:bCs/>
          <w:lang w:val="hr-HR"/>
        </w:rPr>
        <w:t>. Dostavljate li redovito u Središnji katalog službenih dokumenata RH opće akte i odluke kojima se utječe na interese korisnika?</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lastRenderedPageBreak/>
        <w:t>b) Ne</w:t>
      </w:r>
    </w:p>
    <w:p w:rsidR="00F805E7" w:rsidRPr="000D0D2F" w:rsidRDefault="00F805E7" w:rsidP="002B1DB1">
      <w:pPr>
        <w:rPr>
          <w:lang w:val="hr-HR"/>
        </w:rPr>
      </w:pPr>
    </w:p>
    <w:p w:rsidR="00F805E7" w:rsidRPr="000D0D2F" w:rsidRDefault="000A1925" w:rsidP="002B1DB1">
      <w:pPr>
        <w:rPr>
          <w:b/>
          <w:bCs/>
          <w:lang w:val="hr-HR"/>
        </w:rPr>
      </w:pPr>
      <w:r>
        <w:rPr>
          <w:b/>
          <w:bCs/>
          <w:lang w:val="hr-HR"/>
        </w:rPr>
        <w:t>60</w:t>
      </w:r>
      <w:r w:rsidR="002B1DB1" w:rsidRPr="000D0D2F">
        <w:rPr>
          <w:b/>
          <w:bCs/>
          <w:lang w:val="hr-HR"/>
        </w:rPr>
        <w:t>. Dostavljate li redovito u Središnji katalog službenih dokumenata RH godišnje planove, programe, strategije, upute, izvješća o radu, financijska izvješća i druge odgovarajuće dokumente koji se odnose na područje rada tijela javne vlasti?</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E11D40" w:rsidRDefault="002B1DB1" w:rsidP="002B1DB1">
      <w:pPr>
        <w:rPr>
          <w:b/>
          <w:lang w:val="hr-HR"/>
        </w:rPr>
      </w:pPr>
      <w:r w:rsidRPr="00E11D40">
        <w:rPr>
          <w:b/>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sz w:val="32"/>
          <w:szCs w:val="32"/>
          <w:lang w:val="hr-HR"/>
        </w:rPr>
      </w:pPr>
      <w:r w:rsidRPr="000D0D2F">
        <w:rPr>
          <w:b/>
          <w:bCs/>
          <w:sz w:val="32"/>
          <w:szCs w:val="32"/>
          <w:lang w:val="hr-HR"/>
        </w:rPr>
        <w:t>V. SAVJETOVANJA S JAVNOŠĆU SUKLADNO ČLANKU 11. ZPPI</w:t>
      </w:r>
    </w:p>
    <w:p w:rsidR="002B1DB1" w:rsidRPr="000D0D2F" w:rsidRDefault="002B1DB1" w:rsidP="002B1DB1">
      <w:pPr>
        <w:rPr>
          <w:i/>
          <w:iCs/>
          <w:lang w:val="hr-HR"/>
        </w:rPr>
      </w:pPr>
      <w:r w:rsidRPr="000D0D2F">
        <w:rPr>
          <w:i/>
          <w:iCs/>
          <w:lang w:val="hr-HR"/>
        </w:rPr>
        <w:t>Uputa za korisnike: Samo za tijela koja su obveznici: tijela</w:t>
      </w:r>
      <w:r w:rsidR="00682A8F" w:rsidRPr="000D0D2F">
        <w:rPr>
          <w:i/>
          <w:iCs/>
          <w:lang w:val="hr-HR"/>
        </w:rPr>
        <w:t xml:space="preserve"> </w:t>
      </w:r>
      <w:r w:rsidRPr="000D0D2F">
        <w:rPr>
          <w:i/>
          <w:iCs/>
          <w:lang w:val="hr-HR"/>
        </w:rPr>
        <w:t>državne uprave, druga državna tijela, jedinice lokalne i područne (regionalne) samouprave i pravne osobe s javnim ovlastima.</w:t>
      </w:r>
    </w:p>
    <w:p w:rsidR="002B1DB1" w:rsidRPr="000D0D2F" w:rsidRDefault="002B1DB1" w:rsidP="002B1DB1">
      <w:pPr>
        <w:rPr>
          <w:lang w:val="hr-HR"/>
        </w:rPr>
      </w:pPr>
    </w:p>
    <w:p w:rsidR="002B1DB1" w:rsidRPr="000D0D2F" w:rsidRDefault="00B00872" w:rsidP="002B1DB1">
      <w:pPr>
        <w:rPr>
          <w:b/>
          <w:bCs/>
          <w:lang w:val="hr-HR"/>
        </w:rPr>
      </w:pPr>
      <w:r w:rsidRPr="000D0D2F">
        <w:rPr>
          <w:b/>
          <w:bCs/>
          <w:lang w:val="hr-HR"/>
        </w:rPr>
        <w:t>6</w:t>
      </w:r>
      <w:r w:rsidR="000A1925">
        <w:rPr>
          <w:b/>
          <w:bCs/>
          <w:lang w:val="hr-HR"/>
        </w:rPr>
        <w:t>1</w:t>
      </w:r>
      <w:r w:rsidR="002B1DB1" w:rsidRPr="000D0D2F">
        <w:rPr>
          <w:b/>
          <w:bCs/>
          <w:lang w:val="hr-HR"/>
        </w:rPr>
        <w:t>. Je li vaše tijelo javne vlasti obveznik provedbe savjetovanja s javnošću sukladno čl. 11. ZPPI?</w:t>
      </w:r>
    </w:p>
    <w:p w:rsidR="002B1DB1" w:rsidRPr="000D0D2F" w:rsidRDefault="002B1DB1" w:rsidP="002B1DB1">
      <w:pPr>
        <w:rPr>
          <w:lang w:val="hr-HR"/>
        </w:rPr>
      </w:pPr>
      <w:r w:rsidRPr="000D0D2F">
        <w:rPr>
          <w:lang w:val="hr-HR"/>
        </w:rPr>
        <w:t xml:space="preserve">Uputa za korisnike: Odgovoriti na pitanje s DA ili NE, a ako je vaše tijelo javne vlasti obveznik provedbe savjetovanja, a nije provodilo savjetovanja tijekom </w:t>
      </w:r>
      <w:r w:rsidR="00B97F41">
        <w:rPr>
          <w:lang w:val="hr-HR"/>
        </w:rPr>
        <w:t>2021.</w:t>
      </w:r>
      <w:r w:rsidRPr="000D0D2F">
        <w:rPr>
          <w:lang w:val="hr-HR"/>
        </w:rPr>
        <w:t xml:space="preserve"> godine, označite treću opciju: Da, ali tijekom </w:t>
      </w:r>
      <w:r w:rsidR="00B97F41">
        <w:rPr>
          <w:lang w:val="hr-HR"/>
        </w:rPr>
        <w:t>2021.</w:t>
      </w:r>
      <w:r w:rsidRPr="000D0D2F">
        <w:rPr>
          <w:lang w:val="hr-HR"/>
        </w:rPr>
        <w:t xml:space="preserve"> nije provedeno nijedno savjetovanje.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t>b) Ne</w:t>
      </w:r>
    </w:p>
    <w:p w:rsidR="002B1DB1" w:rsidRPr="000D0D2F" w:rsidRDefault="002B1DB1" w:rsidP="002B1DB1">
      <w:pPr>
        <w:rPr>
          <w:lang w:val="hr-HR"/>
        </w:rPr>
      </w:pPr>
      <w:r w:rsidRPr="000D0D2F">
        <w:rPr>
          <w:lang w:val="hr-HR"/>
        </w:rPr>
        <w:t xml:space="preserve">c) Da, ali tijekom </w:t>
      </w:r>
      <w:r w:rsidR="00B97F41">
        <w:rPr>
          <w:lang w:val="hr-HR"/>
        </w:rPr>
        <w:t>2021.</w:t>
      </w:r>
      <w:r w:rsidRPr="000D0D2F">
        <w:rPr>
          <w:lang w:val="hr-HR"/>
        </w:rPr>
        <w:t xml:space="preserve"> nije provedeno nijedno savjetovanje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6</w:t>
      </w:r>
      <w:r w:rsidR="000A1925">
        <w:rPr>
          <w:b/>
          <w:bCs/>
          <w:lang w:val="hr-HR"/>
        </w:rPr>
        <w:t>2</w:t>
      </w:r>
      <w:r w:rsidRPr="000D0D2F">
        <w:rPr>
          <w:b/>
          <w:bCs/>
          <w:lang w:val="hr-HR"/>
        </w:rPr>
        <w:t>. Provodite li savjetovanja s javnošću?</w:t>
      </w:r>
    </w:p>
    <w:p w:rsidR="002B1DB1" w:rsidRPr="000D0D2F" w:rsidRDefault="002B1DB1" w:rsidP="002B1DB1">
      <w:pPr>
        <w:rPr>
          <w:i/>
          <w:iCs/>
          <w:lang w:val="hr-HR"/>
        </w:rPr>
      </w:pPr>
      <w:r w:rsidRPr="000D0D2F">
        <w:rPr>
          <w:i/>
          <w:iCs/>
          <w:lang w:val="hr-HR"/>
        </w:rPr>
        <w:t>Uputa za korisnike: Odgovoriti na pitanja s da/ne/djelomično.</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t>b) Ne</w:t>
      </w:r>
    </w:p>
    <w:p w:rsidR="002B1DB1" w:rsidRPr="000D0D2F" w:rsidRDefault="002B1DB1" w:rsidP="002B1DB1">
      <w:pPr>
        <w:rPr>
          <w:lang w:val="hr-HR"/>
        </w:rPr>
      </w:pPr>
      <w:r w:rsidRPr="000D0D2F">
        <w:rPr>
          <w:lang w:val="hr-HR"/>
        </w:rPr>
        <w:t>c) Djelomično</w:t>
      </w:r>
    </w:p>
    <w:p w:rsidR="00F805E7" w:rsidRPr="000D0D2F" w:rsidRDefault="00F805E7" w:rsidP="002B1DB1">
      <w:pPr>
        <w:rPr>
          <w:lang w:val="hr-HR"/>
        </w:rPr>
      </w:pPr>
    </w:p>
    <w:p w:rsidR="00230162" w:rsidRPr="000D0D2F" w:rsidRDefault="00230162" w:rsidP="00230162">
      <w:pPr>
        <w:rPr>
          <w:b/>
          <w:bCs/>
          <w:lang w:val="hr-HR"/>
        </w:rPr>
      </w:pPr>
      <w:r w:rsidRPr="000D0D2F">
        <w:rPr>
          <w:b/>
          <w:bCs/>
          <w:lang w:val="hr-HR"/>
        </w:rPr>
        <w:t>6</w:t>
      </w:r>
      <w:r w:rsidR="000A1925">
        <w:rPr>
          <w:b/>
          <w:bCs/>
          <w:lang w:val="hr-HR"/>
        </w:rPr>
        <w:t>3</w:t>
      </w:r>
      <w:r w:rsidRPr="000D0D2F">
        <w:rPr>
          <w:b/>
          <w:bCs/>
          <w:lang w:val="hr-HR"/>
        </w:rPr>
        <w:t>. Provedba savjetovanja s javnošću</w:t>
      </w:r>
    </w:p>
    <w:p w:rsidR="00F93A4D" w:rsidRPr="000D0D2F" w:rsidRDefault="00230162" w:rsidP="00230162">
      <w:pPr>
        <w:rPr>
          <w:lang w:val="hr-HR"/>
        </w:rPr>
      </w:pPr>
      <w:r w:rsidRPr="000D0D2F">
        <w:rPr>
          <w:i/>
          <w:iCs/>
          <w:lang w:val="hr-HR"/>
        </w:rPr>
        <w:t xml:space="preserve">Uputa za korisnike: </w:t>
      </w:r>
      <w:r w:rsidRPr="000D0D2F">
        <w:rPr>
          <w:lang w:val="hr-HR"/>
        </w:rPr>
        <w:t>Nave</w:t>
      </w:r>
      <w:r w:rsidR="00275AC9" w:rsidRPr="000D0D2F">
        <w:rPr>
          <w:lang w:val="hr-HR"/>
        </w:rPr>
        <w:t>sti</w:t>
      </w:r>
      <w:r w:rsidR="006A2B66" w:rsidRPr="000D0D2F">
        <w:rPr>
          <w:lang w:val="hr-HR"/>
        </w:rPr>
        <w:t xml:space="preserve"> broj provedenih savjetovanja s javnošću sukladno čl.11., st.2.</w:t>
      </w:r>
    </w:p>
    <w:p w:rsidR="006A7645" w:rsidRPr="000D0D2F" w:rsidRDefault="00E11D40" w:rsidP="00230162">
      <w:pPr>
        <w:rPr>
          <w:lang w:val="hr-HR"/>
        </w:rPr>
      </w:pPr>
      <w:r>
        <w:rPr>
          <w:lang w:val="hr-HR"/>
        </w:rPr>
        <w:t>0</w:t>
      </w:r>
    </w:p>
    <w:p w:rsidR="006A2B66" w:rsidRPr="00E11D40" w:rsidRDefault="006A7645" w:rsidP="00E11D40">
      <w:pPr>
        <w:pStyle w:val="Odlomakpopisa"/>
        <w:numPr>
          <w:ilvl w:val="0"/>
          <w:numId w:val="3"/>
        </w:numPr>
        <w:rPr>
          <w:lang w:val="hr-HR"/>
        </w:rPr>
      </w:pPr>
      <w:r w:rsidRPr="00E11D40">
        <w:rPr>
          <w:lang w:val="hr-HR"/>
        </w:rPr>
        <w:t xml:space="preserve">Navedite broj provedenih savjetovanja s javnošću </w:t>
      </w:r>
    </w:p>
    <w:p w:rsidR="00E11D40" w:rsidRPr="00E11D40" w:rsidRDefault="00E11D40" w:rsidP="00E11D40">
      <w:pPr>
        <w:ind w:left="360"/>
        <w:rPr>
          <w:lang w:val="hr-HR"/>
        </w:rPr>
      </w:pPr>
      <w:r>
        <w:rPr>
          <w:lang w:val="hr-HR"/>
        </w:rPr>
        <w:t>0</w:t>
      </w:r>
    </w:p>
    <w:p w:rsidR="006A7645" w:rsidRPr="000D0D2F" w:rsidRDefault="006A7645" w:rsidP="00230162">
      <w:pPr>
        <w:rPr>
          <w:lang w:val="hr-HR"/>
        </w:rPr>
      </w:pPr>
    </w:p>
    <w:p w:rsidR="006A2B66" w:rsidRPr="000D0D2F" w:rsidRDefault="006A2B66" w:rsidP="006A2B66">
      <w:pPr>
        <w:rPr>
          <w:b/>
          <w:bCs/>
          <w:lang w:val="hr-HR"/>
        </w:rPr>
      </w:pPr>
      <w:r w:rsidRPr="000D0D2F">
        <w:rPr>
          <w:b/>
          <w:bCs/>
          <w:lang w:val="hr-HR"/>
        </w:rPr>
        <w:t>6</w:t>
      </w:r>
      <w:r w:rsidR="000A1925">
        <w:rPr>
          <w:b/>
          <w:bCs/>
          <w:lang w:val="hr-HR"/>
        </w:rPr>
        <w:t>4</w:t>
      </w:r>
      <w:r w:rsidRPr="000D0D2F">
        <w:rPr>
          <w:b/>
          <w:bCs/>
          <w:lang w:val="hr-HR"/>
        </w:rPr>
        <w:t xml:space="preserve">. </w:t>
      </w:r>
      <w:r w:rsidR="006A7645" w:rsidRPr="000D0D2F">
        <w:rPr>
          <w:b/>
          <w:bCs/>
          <w:lang w:val="hr-HR"/>
        </w:rPr>
        <w:t>Trajanje</w:t>
      </w:r>
      <w:r w:rsidRPr="000D0D2F">
        <w:rPr>
          <w:b/>
          <w:bCs/>
          <w:lang w:val="hr-HR"/>
        </w:rPr>
        <w:t xml:space="preserve"> savjetovanja s javnošću</w:t>
      </w:r>
    </w:p>
    <w:p w:rsidR="006A2B66" w:rsidRPr="000D0D2F" w:rsidRDefault="006A2B66" w:rsidP="006A2B66">
      <w:pPr>
        <w:rPr>
          <w:lang w:val="hr-HR"/>
        </w:rPr>
      </w:pPr>
      <w:r w:rsidRPr="000D0D2F">
        <w:rPr>
          <w:i/>
          <w:iCs/>
          <w:lang w:val="hr-HR"/>
        </w:rPr>
        <w:t xml:space="preserve">Uputa za korisnike: </w:t>
      </w:r>
      <w:r w:rsidRPr="000D0D2F">
        <w:rPr>
          <w:lang w:val="hr-HR"/>
        </w:rPr>
        <w:t xml:space="preserve">Navesti </w:t>
      </w:r>
      <w:r w:rsidR="006A7645" w:rsidRPr="000D0D2F">
        <w:rPr>
          <w:lang w:val="hr-HR"/>
        </w:rPr>
        <w:t xml:space="preserve">prosječnu duljinu trajanja </w:t>
      </w:r>
      <w:r w:rsidRPr="000D0D2F">
        <w:rPr>
          <w:lang w:val="hr-HR"/>
        </w:rPr>
        <w:t>savjetovanja s javnošću sukladno čl.11., st.</w:t>
      </w:r>
      <w:r w:rsidR="006A7645" w:rsidRPr="000D0D2F">
        <w:rPr>
          <w:lang w:val="hr-HR"/>
        </w:rPr>
        <w:t>3.</w:t>
      </w:r>
    </w:p>
    <w:p w:rsidR="006A7645" w:rsidRPr="000D0D2F" w:rsidRDefault="006A7645" w:rsidP="006A2B66">
      <w:pPr>
        <w:rPr>
          <w:lang w:val="hr-HR"/>
        </w:rPr>
      </w:pPr>
    </w:p>
    <w:p w:rsidR="006A7645" w:rsidRPr="000D0D2F" w:rsidRDefault="006A7645" w:rsidP="006A2B66">
      <w:pPr>
        <w:rPr>
          <w:lang w:val="hr-HR"/>
        </w:rPr>
      </w:pPr>
      <w:r w:rsidRPr="000D0D2F">
        <w:rPr>
          <w:lang w:val="hr-HR"/>
        </w:rPr>
        <w:t>a) Navedite prosječnu duljinu trajanja savjetovanja u danima</w:t>
      </w:r>
    </w:p>
    <w:p w:rsidR="00230162" w:rsidRPr="000D0D2F" w:rsidRDefault="00230162" w:rsidP="002B1DB1">
      <w:pPr>
        <w:rPr>
          <w:lang w:val="hr-HR"/>
        </w:rPr>
      </w:pPr>
    </w:p>
    <w:p w:rsidR="002B1DB1" w:rsidRPr="000D0D2F" w:rsidRDefault="002B1DB1" w:rsidP="002B1DB1">
      <w:pPr>
        <w:rPr>
          <w:b/>
          <w:bCs/>
          <w:lang w:val="hr-HR"/>
        </w:rPr>
      </w:pPr>
      <w:r w:rsidRPr="000D0D2F">
        <w:rPr>
          <w:b/>
          <w:bCs/>
          <w:lang w:val="hr-HR"/>
        </w:rPr>
        <w:t>6</w:t>
      </w:r>
      <w:r w:rsidR="000A1925">
        <w:rPr>
          <w:b/>
          <w:bCs/>
          <w:lang w:val="hr-HR"/>
        </w:rPr>
        <w:t>5</w:t>
      </w:r>
      <w:r w:rsidRPr="000D0D2F">
        <w:rPr>
          <w:b/>
          <w:bCs/>
          <w:lang w:val="hr-HR"/>
        </w:rPr>
        <w:t>. Jeste li objavili godišnji plan savjetovanja s javnošću?</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6</w:t>
      </w:r>
      <w:r w:rsidR="000A1925">
        <w:rPr>
          <w:b/>
          <w:bCs/>
          <w:lang w:val="hr-HR"/>
        </w:rPr>
        <w:t>6</w:t>
      </w:r>
      <w:r w:rsidRPr="000D0D2F">
        <w:rPr>
          <w:b/>
          <w:bCs/>
          <w:lang w:val="hr-HR"/>
        </w:rPr>
        <w:t>. Ažurirate li godišnji plan savjetovanja s javnošću?</w:t>
      </w:r>
    </w:p>
    <w:p w:rsidR="002B1DB1" w:rsidRPr="000D0D2F" w:rsidRDefault="002B1DB1" w:rsidP="002B1DB1">
      <w:pPr>
        <w:rPr>
          <w:i/>
          <w:iCs/>
          <w:lang w:val="hr-HR"/>
        </w:rPr>
      </w:pPr>
      <w:r w:rsidRPr="000D0D2F">
        <w:rPr>
          <w:i/>
          <w:iCs/>
          <w:lang w:val="hr-HR"/>
        </w:rPr>
        <w:t>Uputa za korisnike: Odgovoriti na pitanja s da/ne/djelomično</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0D0D2F" w:rsidRDefault="002B1DB1" w:rsidP="002B1DB1">
      <w:pPr>
        <w:rPr>
          <w:lang w:val="hr-HR"/>
        </w:rPr>
      </w:pPr>
      <w:r w:rsidRPr="000D0D2F">
        <w:rPr>
          <w:lang w:val="hr-HR"/>
        </w:rPr>
        <w:t>c) Djelomično</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6</w:t>
      </w:r>
      <w:r w:rsidR="000A1925">
        <w:rPr>
          <w:b/>
          <w:bCs/>
          <w:lang w:val="hr-HR"/>
        </w:rPr>
        <w:t>7</w:t>
      </w:r>
      <w:r w:rsidRPr="000D0D2F">
        <w:rPr>
          <w:b/>
          <w:bCs/>
          <w:lang w:val="hr-HR"/>
        </w:rPr>
        <w:t>. Postoji li na internetskim stranicama TJV posebna rubrika namijenjena savjetovanjima s javnošću TJV?</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B00872" w:rsidP="002B1DB1">
      <w:pPr>
        <w:rPr>
          <w:b/>
          <w:bCs/>
          <w:lang w:val="hr-HR"/>
        </w:rPr>
      </w:pPr>
      <w:r w:rsidRPr="000D0D2F">
        <w:rPr>
          <w:b/>
          <w:bCs/>
          <w:lang w:val="hr-HR"/>
        </w:rPr>
        <w:t>6</w:t>
      </w:r>
      <w:r w:rsidR="000A1925">
        <w:rPr>
          <w:b/>
          <w:bCs/>
          <w:lang w:val="hr-HR"/>
        </w:rPr>
        <w:t>8</w:t>
      </w:r>
      <w:r w:rsidR="002B1DB1" w:rsidRPr="000D0D2F">
        <w:rPr>
          <w:b/>
          <w:bCs/>
          <w:lang w:val="hr-HR"/>
        </w:rPr>
        <w:t>. Da li sa glavne internetske stranice TJV pozivate javnost na sudjelovanje u savjetovanjima?</w:t>
      </w:r>
    </w:p>
    <w:p w:rsidR="002B1DB1" w:rsidRPr="000D0D2F" w:rsidRDefault="002B1DB1" w:rsidP="002B1DB1">
      <w:pPr>
        <w:rPr>
          <w:i/>
          <w:iCs/>
          <w:lang w:val="hr-HR"/>
        </w:rPr>
      </w:pPr>
      <w:r w:rsidRPr="000D0D2F">
        <w:rPr>
          <w:i/>
          <w:iCs/>
          <w:lang w:val="hr-HR"/>
        </w:rPr>
        <w:t>Uputa za korisnike: Odgovoriti na pitanja s da/ne.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F805E7" w:rsidRPr="000D0D2F" w:rsidRDefault="00F805E7" w:rsidP="002B1DB1">
      <w:pPr>
        <w:rPr>
          <w:lang w:val="hr-HR"/>
        </w:rPr>
      </w:pPr>
    </w:p>
    <w:p w:rsidR="002B1DB1" w:rsidRPr="000D0D2F" w:rsidRDefault="002B1DB1" w:rsidP="002B1DB1">
      <w:pPr>
        <w:rPr>
          <w:b/>
          <w:bCs/>
          <w:lang w:val="hr-HR"/>
        </w:rPr>
      </w:pPr>
      <w:r w:rsidRPr="000D0D2F">
        <w:rPr>
          <w:b/>
          <w:bCs/>
          <w:lang w:val="hr-HR"/>
        </w:rPr>
        <w:t>6</w:t>
      </w:r>
      <w:r w:rsidR="000A1925">
        <w:rPr>
          <w:b/>
          <w:bCs/>
          <w:lang w:val="hr-HR"/>
        </w:rPr>
        <w:t>9</w:t>
      </w:r>
      <w:r w:rsidRPr="000D0D2F">
        <w:rPr>
          <w:b/>
          <w:bCs/>
          <w:lang w:val="hr-HR"/>
        </w:rPr>
        <w:t>. Ako savjetovanja provodite na portalu za e-Savjetovanja jeste li objavili poveznicu na navedeni portal?</w:t>
      </w:r>
    </w:p>
    <w:p w:rsidR="002B1DB1" w:rsidRPr="000D0D2F" w:rsidRDefault="002B1DB1" w:rsidP="002B1DB1">
      <w:pPr>
        <w:rPr>
          <w:i/>
          <w:iCs/>
          <w:lang w:val="hr-HR"/>
        </w:rPr>
      </w:pPr>
      <w:r w:rsidRPr="000D0D2F">
        <w:rPr>
          <w:i/>
          <w:iCs/>
          <w:lang w:val="hr-HR"/>
        </w:rPr>
        <w:lastRenderedPageBreak/>
        <w:t>Uputa za korisnike: Odgovoriti na pitanja s da/ne/</w:t>
      </w:r>
      <w:r w:rsidR="00A91871" w:rsidRPr="000D0D2F">
        <w:rPr>
          <w:i/>
          <w:iCs/>
          <w:lang w:val="hr-HR"/>
        </w:rPr>
        <w:t>n</w:t>
      </w:r>
      <w:r w:rsidRPr="000D0D2F">
        <w:rPr>
          <w:i/>
          <w:iCs/>
          <w:lang w:val="hr-HR"/>
        </w:rPr>
        <w:t>e provodimo savjetovanja na portalu e-Savjetovanja.</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0D0D2F" w:rsidRDefault="002B1DB1" w:rsidP="002B1DB1">
      <w:pPr>
        <w:rPr>
          <w:lang w:val="hr-HR"/>
        </w:rPr>
      </w:pPr>
      <w:r w:rsidRPr="000D0D2F">
        <w:rPr>
          <w:lang w:val="hr-HR"/>
        </w:rPr>
        <w:t>b) Ne</w:t>
      </w:r>
    </w:p>
    <w:p w:rsidR="002B1DB1" w:rsidRPr="00E11D40" w:rsidRDefault="002B1DB1" w:rsidP="002B1DB1">
      <w:pPr>
        <w:rPr>
          <w:b/>
          <w:lang w:val="hr-HR"/>
        </w:rPr>
      </w:pPr>
      <w:r w:rsidRPr="00E11D40">
        <w:rPr>
          <w:b/>
          <w:lang w:val="hr-HR"/>
        </w:rPr>
        <w:t>c) Ne provodimo savjetovanja na portalu e-Savjetovanja</w:t>
      </w:r>
    </w:p>
    <w:p w:rsidR="00230162" w:rsidRPr="000D0D2F" w:rsidRDefault="00230162" w:rsidP="002B1DB1">
      <w:pPr>
        <w:rPr>
          <w:lang w:val="hr-HR"/>
        </w:rPr>
      </w:pPr>
    </w:p>
    <w:p w:rsidR="00230162" w:rsidRPr="000D0D2F" w:rsidRDefault="000A1925" w:rsidP="00230162">
      <w:pPr>
        <w:rPr>
          <w:b/>
          <w:bCs/>
          <w:lang w:val="hr-HR"/>
        </w:rPr>
      </w:pPr>
      <w:r>
        <w:rPr>
          <w:b/>
          <w:bCs/>
          <w:lang w:val="hr-HR"/>
        </w:rPr>
        <w:t>70</w:t>
      </w:r>
      <w:r w:rsidR="00230162" w:rsidRPr="000D0D2F">
        <w:rPr>
          <w:b/>
          <w:bCs/>
          <w:lang w:val="hr-HR"/>
        </w:rPr>
        <w:t>. Ako je određen koordinator za provedbu savjetovanja TJV postoje li dogovorene interne procedure komunikacije službenika i koordinatora?</w:t>
      </w:r>
    </w:p>
    <w:p w:rsidR="00230162" w:rsidRPr="000D0D2F" w:rsidRDefault="00230162" w:rsidP="00230162">
      <w:pPr>
        <w:rPr>
          <w:i/>
          <w:iCs/>
          <w:lang w:val="hr-HR"/>
        </w:rPr>
      </w:pPr>
      <w:r w:rsidRPr="000D0D2F">
        <w:rPr>
          <w:i/>
          <w:iCs/>
          <w:lang w:val="hr-HR"/>
        </w:rPr>
        <w:t xml:space="preserve">Uputa za korisnike: Odgovoriti na pitanja s </w:t>
      </w:r>
      <w:r w:rsidR="00A91871" w:rsidRPr="000D0D2F">
        <w:rPr>
          <w:i/>
          <w:iCs/>
          <w:lang w:val="hr-HR"/>
        </w:rPr>
        <w:t>da</w:t>
      </w:r>
      <w:r w:rsidRPr="000D0D2F">
        <w:rPr>
          <w:i/>
          <w:iCs/>
          <w:lang w:val="hr-HR"/>
        </w:rPr>
        <w:t>/</w:t>
      </w:r>
      <w:r w:rsidR="00A91871" w:rsidRPr="000D0D2F">
        <w:rPr>
          <w:i/>
          <w:iCs/>
          <w:lang w:val="hr-HR"/>
        </w:rPr>
        <w:t>ne</w:t>
      </w:r>
      <w:r w:rsidRPr="000D0D2F">
        <w:rPr>
          <w:i/>
          <w:iCs/>
          <w:lang w:val="hr-HR"/>
        </w:rPr>
        <w:t>/</w:t>
      </w:r>
      <w:r w:rsidR="00A91871" w:rsidRPr="000D0D2F">
        <w:rPr>
          <w:i/>
          <w:iCs/>
          <w:lang w:val="hr-HR"/>
        </w:rPr>
        <w:t>d</w:t>
      </w:r>
      <w:r w:rsidRPr="000D0D2F">
        <w:rPr>
          <w:i/>
          <w:iCs/>
          <w:lang w:val="hr-HR"/>
        </w:rPr>
        <w:t>jelomično/</w:t>
      </w:r>
      <w:r w:rsidR="00A91871" w:rsidRPr="000D0D2F">
        <w:rPr>
          <w:i/>
          <w:iCs/>
          <w:lang w:val="hr-HR"/>
        </w:rPr>
        <w:t>n</w:t>
      </w:r>
      <w:r w:rsidRPr="000D0D2F">
        <w:rPr>
          <w:i/>
          <w:iCs/>
          <w:lang w:val="hr-HR"/>
        </w:rPr>
        <w:t xml:space="preserve">ije određen koordinator. </w:t>
      </w:r>
    </w:p>
    <w:p w:rsidR="00230162" w:rsidRPr="000D0D2F" w:rsidRDefault="00230162" w:rsidP="00230162">
      <w:pPr>
        <w:rPr>
          <w:lang w:val="hr-HR"/>
        </w:rPr>
      </w:pPr>
    </w:p>
    <w:p w:rsidR="00230162" w:rsidRPr="000D0D2F" w:rsidRDefault="00230162" w:rsidP="00230162">
      <w:pPr>
        <w:rPr>
          <w:lang w:val="hr-HR"/>
        </w:rPr>
      </w:pPr>
      <w:r w:rsidRPr="000D0D2F">
        <w:rPr>
          <w:lang w:val="hr-HR"/>
        </w:rPr>
        <w:t>a) D</w:t>
      </w:r>
      <w:r w:rsidR="00A91871" w:rsidRPr="000D0D2F">
        <w:rPr>
          <w:lang w:val="hr-HR"/>
        </w:rPr>
        <w:t>a</w:t>
      </w:r>
    </w:p>
    <w:p w:rsidR="00230162" w:rsidRPr="000D0D2F" w:rsidRDefault="00230162" w:rsidP="00230162">
      <w:pPr>
        <w:rPr>
          <w:lang w:val="hr-HR"/>
        </w:rPr>
      </w:pPr>
      <w:r w:rsidRPr="000D0D2F">
        <w:rPr>
          <w:lang w:val="hr-HR"/>
        </w:rPr>
        <w:t>b) N</w:t>
      </w:r>
      <w:r w:rsidR="00A91871" w:rsidRPr="000D0D2F">
        <w:rPr>
          <w:lang w:val="hr-HR"/>
        </w:rPr>
        <w:t>e</w:t>
      </w:r>
    </w:p>
    <w:p w:rsidR="00230162" w:rsidRPr="000D0D2F" w:rsidRDefault="00230162" w:rsidP="00230162">
      <w:pPr>
        <w:rPr>
          <w:lang w:val="hr-HR"/>
        </w:rPr>
      </w:pPr>
      <w:r w:rsidRPr="000D0D2F">
        <w:rPr>
          <w:lang w:val="hr-HR"/>
        </w:rPr>
        <w:t>c) Djelomično</w:t>
      </w:r>
    </w:p>
    <w:p w:rsidR="00230162" w:rsidRPr="00E11D40" w:rsidRDefault="00230162" w:rsidP="00230162">
      <w:pPr>
        <w:rPr>
          <w:b/>
          <w:lang w:val="hr-HR"/>
        </w:rPr>
      </w:pPr>
      <w:r w:rsidRPr="00E11D40">
        <w:rPr>
          <w:b/>
          <w:lang w:val="hr-HR"/>
        </w:rPr>
        <w:t>d) Nije određen koordinator</w:t>
      </w:r>
    </w:p>
    <w:p w:rsidR="00230162" w:rsidRPr="000D0D2F" w:rsidRDefault="00230162" w:rsidP="00230162">
      <w:pPr>
        <w:rPr>
          <w:lang w:val="hr-HR"/>
        </w:rPr>
      </w:pPr>
    </w:p>
    <w:p w:rsidR="00230162" w:rsidRPr="000D0D2F" w:rsidRDefault="006A7645" w:rsidP="00230162">
      <w:pPr>
        <w:rPr>
          <w:b/>
          <w:bCs/>
          <w:lang w:val="hr-HR"/>
        </w:rPr>
      </w:pPr>
      <w:r w:rsidRPr="000D0D2F">
        <w:rPr>
          <w:b/>
          <w:bCs/>
          <w:lang w:val="hr-HR"/>
        </w:rPr>
        <w:t>7</w:t>
      </w:r>
      <w:r w:rsidR="000A1925">
        <w:rPr>
          <w:b/>
          <w:bCs/>
          <w:lang w:val="hr-HR"/>
        </w:rPr>
        <w:t>1</w:t>
      </w:r>
      <w:r w:rsidR="00230162" w:rsidRPr="000D0D2F">
        <w:rPr>
          <w:b/>
          <w:bCs/>
          <w:lang w:val="hr-HR"/>
        </w:rPr>
        <w:t>. Jesu li službenici upoznati s naprijed navedenim procedurama?</w:t>
      </w:r>
    </w:p>
    <w:p w:rsidR="00230162" w:rsidRPr="000D0D2F" w:rsidRDefault="00230162" w:rsidP="00230162">
      <w:pPr>
        <w:rPr>
          <w:i/>
          <w:iCs/>
          <w:lang w:val="hr-HR"/>
        </w:rPr>
      </w:pPr>
      <w:r w:rsidRPr="000D0D2F">
        <w:rPr>
          <w:i/>
          <w:iCs/>
          <w:lang w:val="hr-HR"/>
        </w:rPr>
        <w:t xml:space="preserve">Uputa za korisnike: Odgovoriti na pitanja s </w:t>
      </w:r>
      <w:r w:rsidR="00A91871" w:rsidRPr="000D0D2F">
        <w:rPr>
          <w:i/>
          <w:iCs/>
          <w:lang w:val="hr-HR"/>
        </w:rPr>
        <w:t>da</w:t>
      </w:r>
      <w:r w:rsidRPr="000D0D2F">
        <w:rPr>
          <w:i/>
          <w:iCs/>
          <w:lang w:val="hr-HR"/>
        </w:rPr>
        <w:t>/</w:t>
      </w:r>
      <w:r w:rsidR="00A91871" w:rsidRPr="000D0D2F">
        <w:rPr>
          <w:i/>
          <w:iCs/>
          <w:lang w:val="hr-HR"/>
        </w:rPr>
        <w:t>ne</w:t>
      </w:r>
      <w:r w:rsidRPr="000D0D2F">
        <w:rPr>
          <w:i/>
          <w:iCs/>
          <w:lang w:val="hr-HR"/>
        </w:rPr>
        <w:t>/</w:t>
      </w:r>
      <w:r w:rsidR="00A91871" w:rsidRPr="000D0D2F">
        <w:rPr>
          <w:i/>
          <w:iCs/>
          <w:lang w:val="hr-HR"/>
        </w:rPr>
        <w:t>d</w:t>
      </w:r>
      <w:r w:rsidRPr="000D0D2F">
        <w:rPr>
          <w:i/>
          <w:iCs/>
          <w:lang w:val="hr-HR"/>
        </w:rPr>
        <w:t>jelomično.</w:t>
      </w:r>
    </w:p>
    <w:p w:rsidR="00230162" w:rsidRPr="000D0D2F" w:rsidRDefault="00230162" w:rsidP="00230162">
      <w:pPr>
        <w:rPr>
          <w:lang w:val="hr-HR"/>
        </w:rPr>
      </w:pPr>
    </w:p>
    <w:p w:rsidR="00230162" w:rsidRPr="000D0D2F" w:rsidRDefault="00230162" w:rsidP="00230162">
      <w:pPr>
        <w:rPr>
          <w:lang w:val="hr-HR"/>
        </w:rPr>
      </w:pPr>
      <w:r w:rsidRPr="000D0D2F">
        <w:rPr>
          <w:lang w:val="hr-HR"/>
        </w:rPr>
        <w:t>a) D</w:t>
      </w:r>
      <w:r w:rsidR="00A91871" w:rsidRPr="000D0D2F">
        <w:rPr>
          <w:lang w:val="hr-HR"/>
        </w:rPr>
        <w:t>a</w:t>
      </w:r>
    </w:p>
    <w:p w:rsidR="00230162" w:rsidRPr="00E11D40" w:rsidRDefault="00230162" w:rsidP="00230162">
      <w:pPr>
        <w:rPr>
          <w:b/>
          <w:lang w:val="hr-HR"/>
        </w:rPr>
      </w:pPr>
      <w:r w:rsidRPr="00E11D40">
        <w:rPr>
          <w:b/>
          <w:lang w:val="hr-HR"/>
        </w:rPr>
        <w:t>b) N</w:t>
      </w:r>
      <w:r w:rsidR="00A91871" w:rsidRPr="00E11D40">
        <w:rPr>
          <w:b/>
          <w:lang w:val="hr-HR"/>
        </w:rPr>
        <w:t>e</w:t>
      </w:r>
    </w:p>
    <w:p w:rsidR="00230162" w:rsidRPr="000D0D2F" w:rsidRDefault="00230162" w:rsidP="00230162">
      <w:pPr>
        <w:rPr>
          <w:lang w:val="hr-HR"/>
        </w:rPr>
      </w:pPr>
      <w:r w:rsidRPr="000D0D2F">
        <w:rPr>
          <w:lang w:val="hr-HR"/>
        </w:rPr>
        <w:t>c) Djelomično</w:t>
      </w:r>
    </w:p>
    <w:p w:rsidR="00F805E7" w:rsidRPr="000D0D2F" w:rsidRDefault="00F805E7" w:rsidP="002B1DB1">
      <w:pPr>
        <w:rPr>
          <w:lang w:val="hr-HR"/>
        </w:rPr>
      </w:pPr>
    </w:p>
    <w:p w:rsidR="002B1DB1" w:rsidRPr="000D0D2F" w:rsidRDefault="00F24145" w:rsidP="002B1DB1">
      <w:pPr>
        <w:rPr>
          <w:b/>
          <w:bCs/>
          <w:lang w:val="hr-HR"/>
        </w:rPr>
      </w:pPr>
      <w:r w:rsidRPr="000D0D2F">
        <w:rPr>
          <w:b/>
          <w:bCs/>
          <w:lang w:val="hr-HR"/>
        </w:rPr>
        <w:t>7</w:t>
      </w:r>
      <w:r w:rsidR="000A1925">
        <w:rPr>
          <w:b/>
          <w:bCs/>
          <w:lang w:val="hr-HR"/>
        </w:rPr>
        <w:t>2</w:t>
      </w:r>
      <w:r w:rsidR="002B1DB1" w:rsidRPr="000D0D2F">
        <w:rPr>
          <w:b/>
          <w:bCs/>
          <w:lang w:val="hr-HR"/>
        </w:rPr>
        <w:t>. Da li je duljina trajanja savjetovanja u pravilu 30 dana?</w:t>
      </w:r>
    </w:p>
    <w:p w:rsidR="002B1DB1" w:rsidRPr="000D0D2F" w:rsidRDefault="002B1DB1" w:rsidP="002B1DB1">
      <w:pPr>
        <w:rPr>
          <w:i/>
          <w:iCs/>
          <w:lang w:val="hr-HR"/>
        </w:rPr>
      </w:pPr>
      <w:r w:rsidRPr="000D0D2F">
        <w:rPr>
          <w:i/>
          <w:iCs/>
          <w:lang w:val="hr-HR"/>
        </w:rPr>
        <w:t xml:space="preserve">Uputa za korisnike: Odgovoriti na pitanja s </w:t>
      </w:r>
      <w:r w:rsidR="00A91871" w:rsidRPr="000D0D2F">
        <w:rPr>
          <w:i/>
          <w:iCs/>
          <w:lang w:val="hr-HR"/>
        </w:rPr>
        <w:t>d</w:t>
      </w:r>
      <w:r w:rsidRPr="000D0D2F">
        <w:rPr>
          <w:i/>
          <w:iCs/>
          <w:lang w:val="hr-HR"/>
        </w:rPr>
        <w:t>a/</w:t>
      </w:r>
      <w:r w:rsidR="00A91871" w:rsidRPr="000D0D2F">
        <w:rPr>
          <w:i/>
          <w:iCs/>
          <w:lang w:val="hr-HR"/>
        </w:rPr>
        <w:t>n</w:t>
      </w:r>
      <w:r w:rsidRPr="000D0D2F">
        <w:rPr>
          <w:i/>
          <w:iCs/>
          <w:lang w:val="hr-HR"/>
        </w:rPr>
        <w:t>e.</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t>b) Ne</w:t>
      </w:r>
    </w:p>
    <w:p w:rsidR="00F805E7" w:rsidRPr="000D0D2F" w:rsidRDefault="00F805E7" w:rsidP="002B1DB1">
      <w:pPr>
        <w:rPr>
          <w:lang w:val="hr-HR"/>
        </w:rPr>
      </w:pPr>
    </w:p>
    <w:p w:rsidR="002B1DB1" w:rsidRPr="000D0D2F" w:rsidRDefault="00F24145" w:rsidP="002B1DB1">
      <w:pPr>
        <w:rPr>
          <w:b/>
          <w:bCs/>
          <w:lang w:val="hr-HR"/>
        </w:rPr>
      </w:pPr>
      <w:r w:rsidRPr="000D0D2F">
        <w:rPr>
          <w:b/>
          <w:bCs/>
          <w:lang w:val="hr-HR"/>
        </w:rPr>
        <w:t>7</w:t>
      </w:r>
      <w:r w:rsidR="000A1925">
        <w:rPr>
          <w:b/>
          <w:bCs/>
          <w:lang w:val="hr-HR"/>
        </w:rPr>
        <w:t>3</w:t>
      </w:r>
      <w:r w:rsidR="002B1DB1" w:rsidRPr="000D0D2F">
        <w:rPr>
          <w:b/>
          <w:bCs/>
          <w:lang w:val="hr-HR"/>
        </w:rPr>
        <w:t>. Objavljujete li razloge ukoliko je duljina trajanja savjetovanja kraća od 30 dana (npr. u dokumentu za provedbu savjetovanja)?</w:t>
      </w:r>
    </w:p>
    <w:p w:rsidR="002B1DB1" w:rsidRPr="000D0D2F" w:rsidRDefault="002B1DB1" w:rsidP="002B1DB1">
      <w:pPr>
        <w:rPr>
          <w:i/>
          <w:iCs/>
          <w:lang w:val="hr-HR"/>
        </w:rPr>
      </w:pPr>
      <w:r w:rsidRPr="000D0D2F">
        <w:rPr>
          <w:i/>
          <w:iCs/>
          <w:lang w:val="hr-HR"/>
        </w:rPr>
        <w:t>Uputa za korisnike: Odgovoriti na pitanja s da/ne/djelomično.</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lastRenderedPageBreak/>
        <w:t>b) Ne</w:t>
      </w:r>
    </w:p>
    <w:p w:rsidR="002B1DB1" w:rsidRPr="000D0D2F" w:rsidRDefault="002B1DB1" w:rsidP="002B1DB1">
      <w:pPr>
        <w:rPr>
          <w:lang w:val="hr-HR"/>
        </w:rPr>
      </w:pPr>
      <w:r w:rsidRPr="000D0D2F">
        <w:rPr>
          <w:lang w:val="hr-HR"/>
        </w:rPr>
        <w:t>c) Djelomično</w:t>
      </w:r>
    </w:p>
    <w:p w:rsidR="00F805E7" w:rsidRPr="000D0D2F" w:rsidRDefault="00F805E7" w:rsidP="002B1DB1">
      <w:pPr>
        <w:rPr>
          <w:lang w:val="hr-HR"/>
        </w:rPr>
      </w:pPr>
    </w:p>
    <w:p w:rsidR="002B1DB1" w:rsidRPr="000D0D2F" w:rsidRDefault="00230162" w:rsidP="002B1DB1">
      <w:pPr>
        <w:rPr>
          <w:b/>
          <w:bCs/>
          <w:lang w:val="hr-HR"/>
        </w:rPr>
      </w:pPr>
      <w:r w:rsidRPr="000D0D2F">
        <w:rPr>
          <w:b/>
          <w:bCs/>
          <w:lang w:val="hr-HR"/>
        </w:rPr>
        <w:t>7</w:t>
      </w:r>
      <w:r w:rsidR="000A1925">
        <w:rPr>
          <w:b/>
          <w:bCs/>
          <w:lang w:val="hr-HR"/>
        </w:rPr>
        <w:t>4</w:t>
      </w:r>
      <w:r w:rsidR="002B1DB1" w:rsidRPr="000D0D2F">
        <w:rPr>
          <w:b/>
          <w:bCs/>
          <w:lang w:val="hr-HR"/>
        </w:rPr>
        <w:t>. Jeste li objavili izvješća o svim provedenim savjetovanjima sa zaprimljenim prijedlozima i primjedbama te očitovanjima s razlozima za prihvaćanje ili neprihvaćanje pojedinih prijedloga i primjedbi? (napominje se da je, ukoliko nije bilo dostavljenih komentara, to također potrebno navesti u izvješću i isto objaviti)</w:t>
      </w:r>
    </w:p>
    <w:p w:rsidR="002B1DB1" w:rsidRPr="000D0D2F" w:rsidRDefault="002B1DB1" w:rsidP="002B1DB1">
      <w:pPr>
        <w:rPr>
          <w:i/>
          <w:iCs/>
          <w:lang w:val="hr-HR"/>
        </w:rPr>
      </w:pPr>
      <w:r w:rsidRPr="000D0D2F">
        <w:rPr>
          <w:i/>
          <w:iCs/>
          <w:lang w:val="hr-HR"/>
        </w:rPr>
        <w:t>Uputa za korisnike: Odgovoriti na pitanja s da/ne/djelomično.</w:t>
      </w:r>
    </w:p>
    <w:p w:rsidR="002B1DB1" w:rsidRPr="000D0D2F" w:rsidRDefault="002B1DB1" w:rsidP="002B1DB1">
      <w:pPr>
        <w:rPr>
          <w:lang w:val="hr-HR"/>
        </w:rPr>
      </w:pPr>
    </w:p>
    <w:p w:rsidR="002B1DB1" w:rsidRPr="000D0D2F" w:rsidRDefault="002B1DB1" w:rsidP="002B1DB1">
      <w:pPr>
        <w:rPr>
          <w:lang w:val="hr-HR"/>
        </w:rPr>
      </w:pPr>
      <w:r w:rsidRPr="000D0D2F">
        <w:rPr>
          <w:lang w:val="hr-HR"/>
        </w:rPr>
        <w:t>a) Da</w:t>
      </w:r>
    </w:p>
    <w:p w:rsidR="002B1DB1" w:rsidRPr="00E11D40" w:rsidRDefault="002B1DB1" w:rsidP="002B1DB1">
      <w:pPr>
        <w:rPr>
          <w:b/>
          <w:lang w:val="hr-HR"/>
        </w:rPr>
      </w:pPr>
      <w:r w:rsidRPr="00E11D40">
        <w:rPr>
          <w:b/>
          <w:lang w:val="hr-HR"/>
        </w:rPr>
        <w:t>b) Ne</w:t>
      </w:r>
    </w:p>
    <w:p w:rsidR="002B1DB1" w:rsidRPr="000D0D2F" w:rsidRDefault="002B1DB1" w:rsidP="002B1DB1">
      <w:pPr>
        <w:rPr>
          <w:lang w:val="hr-HR"/>
        </w:rPr>
      </w:pPr>
      <w:r w:rsidRPr="000D0D2F">
        <w:rPr>
          <w:lang w:val="hr-HR"/>
        </w:rPr>
        <w:t>c) Djelomično</w:t>
      </w:r>
    </w:p>
    <w:p w:rsidR="00F805E7" w:rsidRPr="000D0D2F" w:rsidRDefault="00F805E7" w:rsidP="002B1DB1">
      <w:pPr>
        <w:rPr>
          <w:lang w:val="hr-HR"/>
        </w:rPr>
      </w:pPr>
    </w:p>
    <w:p w:rsidR="002B1DB1" w:rsidRPr="000D0D2F" w:rsidRDefault="002B1DB1" w:rsidP="002B1DB1">
      <w:pPr>
        <w:rPr>
          <w:b/>
          <w:bCs/>
          <w:sz w:val="32"/>
          <w:szCs w:val="32"/>
          <w:lang w:val="hr-HR"/>
        </w:rPr>
      </w:pPr>
      <w:r w:rsidRPr="000D0D2F">
        <w:rPr>
          <w:b/>
          <w:bCs/>
          <w:sz w:val="32"/>
          <w:szCs w:val="32"/>
          <w:lang w:val="hr-HR"/>
        </w:rPr>
        <w:t>VI. N</w:t>
      </w:r>
      <w:r w:rsidR="00A91871" w:rsidRPr="000D0D2F">
        <w:rPr>
          <w:b/>
          <w:bCs/>
          <w:sz w:val="32"/>
          <w:szCs w:val="32"/>
          <w:lang w:val="hr-HR"/>
        </w:rPr>
        <w:t>APOMENE</w:t>
      </w:r>
    </w:p>
    <w:p w:rsidR="00F805E7" w:rsidRPr="000D0D2F" w:rsidRDefault="00F805E7" w:rsidP="002B1DB1">
      <w:pPr>
        <w:rPr>
          <w:lang w:val="hr-HR"/>
        </w:rPr>
      </w:pPr>
    </w:p>
    <w:p w:rsidR="00B749DA" w:rsidRPr="000D0D2F" w:rsidRDefault="00B749DA" w:rsidP="002B1DB1">
      <w:pPr>
        <w:rPr>
          <w:b/>
          <w:bCs/>
          <w:lang w:val="hr-HR"/>
        </w:rPr>
      </w:pPr>
      <w:r w:rsidRPr="000D0D2F">
        <w:rPr>
          <w:b/>
          <w:bCs/>
          <w:lang w:val="hr-HR"/>
        </w:rPr>
        <w:t>7</w:t>
      </w:r>
      <w:r w:rsidR="000A1925">
        <w:rPr>
          <w:b/>
          <w:bCs/>
          <w:lang w:val="hr-HR"/>
        </w:rPr>
        <w:t>5</w:t>
      </w:r>
      <w:r w:rsidRPr="000D0D2F">
        <w:rPr>
          <w:b/>
          <w:bCs/>
          <w:lang w:val="hr-HR"/>
        </w:rPr>
        <w:t>. Napomene</w:t>
      </w:r>
    </w:p>
    <w:p w:rsidR="00B00872" w:rsidRPr="000D0D2F" w:rsidRDefault="002B1DB1" w:rsidP="002B1DB1">
      <w:pPr>
        <w:rPr>
          <w:lang w:val="hr-HR"/>
        </w:rPr>
      </w:pPr>
      <w:r w:rsidRPr="000D0D2F">
        <w:rPr>
          <w:lang w:val="hr-HR"/>
        </w:rPr>
        <w:t>Ako imate dodatne napomene, komentare ili primjedbe, molimo unesite ih ovdje (napomene će biti vidljive samo Povjereniku za informiranje)</w:t>
      </w:r>
    </w:p>
    <w:sectPr w:rsidR="00B00872" w:rsidRPr="000D0D2F" w:rsidSect="006635CF">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32E"/>
    <w:multiLevelType w:val="hybridMultilevel"/>
    <w:tmpl w:val="09CAF2C6"/>
    <w:lvl w:ilvl="0" w:tplc="8BF0E43A">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99A4E81"/>
    <w:multiLevelType w:val="hybridMultilevel"/>
    <w:tmpl w:val="372C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367767"/>
    <w:multiLevelType w:val="hybridMultilevel"/>
    <w:tmpl w:val="A3AEEE28"/>
    <w:lvl w:ilvl="0" w:tplc="2DC0762A">
      <w:start w:val="62"/>
      <w:numFmt w:val="bullet"/>
      <w:lvlText w:val="-"/>
      <w:lvlJc w:val="left"/>
      <w:pPr>
        <w:ind w:left="1080" w:hanging="360"/>
      </w:pPr>
      <w:rPr>
        <w:rFonts w:ascii="Calibri" w:eastAsiaTheme="minorHAnsi" w:hAnsi="Calibri" w:cs="Calibri" w:hint="default"/>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B1"/>
    <w:rsid w:val="00057A1C"/>
    <w:rsid w:val="000A1925"/>
    <w:rsid w:val="000B26ED"/>
    <w:rsid w:val="000D0D2F"/>
    <w:rsid w:val="000D6B5E"/>
    <w:rsid w:val="000F5F6F"/>
    <w:rsid w:val="001454DB"/>
    <w:rsid w:val="00230162"/>
    <w:rsid w:val="00275AC9"/>
    <w:rsid w:val="002B1DB1"/>
    <w:rsid w:val="002E1DCE"/>
    <w:rsid w:val="00332FC2"/>
    <w:rsid w:val="00353097"/>
    <w:rsid w:val="0039289A"/>
    <w:rsid w:val="00396900"/>
    <w:rsid w:val="003D1886"/>
    <w:rsid w:val="003F79D0"/>
    <w:rsid w:val="00484BD8"/>
    <w:rsid w:val="004D09EB"/>
    <w:rsid w:val="004D22F3"/>
    <w:rsid w:val="005133BD"/>
    <w:rsid w:val="0051751F"/>
    <w:rsid w:val="005443BD"/>
    <w:rsid w:val="005A3295"/>
    <w:rsid w:val="006213DD"/>
    <w:rsid w:val="006635CF"/>
    <w:rsid w:val="00682A8F"/>
    <w:rsid w:val="0068733E"/>
    <w:rsid w:val="00695AC5"/>
    <w:rsid w:val="006A2B66"/>
    <w:rsid w:val="006A7645"/>
    <w:rsid w:val="006B6AA6"/>
    <w:rsid w:val="00707585"/>
    <w:rsid w:val="00743784"/>
    <w:rsid w:val="00771F3D"/>
    <w:rsid w:val="007C0F91"/>
    <w:rsid w:val="007C795A"/>
    <w:rsid w:val="007D7B53"/>
    <w:rsid w:val="008F1F0D"/>
    <w:rsid w:val="008F4174"/>
    <w:rsid w:val="008F7E03"/>
    <w:rsid w:val="00947D84"/>
    <w:rsid w:val="00971FF8"/>
    <w:rsid w:val="00994C48"/>
    <w:rsid w:val="009E1EB1"/>
    <w:rsid w:val="00A04E71"/>
    <w:rsid w:val="00A91871"/>
    <w:rsid w:val="00B00872"/>
    <w:rsid w:val="00B20507"/>
    <w:rsid w:val="00B341FA"/>
    <w:rsid w:val="00B749DA"/>
    <w:rsid w:val="00B93805"/>
    <w:rsid w:val="00B97F41"/>
    <w:rsid w:val="00BC591C"/>
    <w:rsid w:val="00BE3B16"/>
    <w:rsid w:val="00C1045E"/>
    <w:rsid w:val="00C1104E"/>
    <w:rsid w:val="00C17BD4"/>
    <w:rsid w:val="00C70594"/>
    <w:rsid w:val="00CE3FB4"/>
    <w:rsid w:val="00CE5BE0"/>
    <w:rsid w:val="00DB099F"/>
    <w:rsid w:val="00E11D40"/>
    <w:rsid w:val="00E52215"/>
    <w:rsid w:val="00EA1057"/>
    <w:rsid w:val="00EF46D3"/>
    <w:rsid w:val="00F17EAF"/>
    <w:rsid w:val="00F24145"/>
    <w:rsid w:val="00F66216"/>
    <w:rsid w:val="00F805E7"/>
    <w:rsid w:val="00F93A4D"/>
    <w:rsid w:val="00FA255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5A93"/>
  <w15:chartTrackingRefBased/>
  <w15:docId w15:val="{29EECE09-05D8-4793-93E0-C7181106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DB1"/>
    <w:pPr>
      <w:ind w:left="720"/>
      <w:contextualSpacing/>
    </w:pPr>
  </w:style>
  <w:style w:type="paragraph" w:styleId="Bezproreda">
    <w:name w:val="No Spacing"/>
    <w:uiPriority w:val="1"/>
    <w:qFormat/>
    <w:rsid w:val="00353097"/>
    <w:pPr>
      <w:spacing w:after="0" w:line="240" w:lineRule="auto"/>
    </w:pPr>
    <w:rPr>
      <w:rFonts w:ascii="Calibri" w:eastAsia="Calibri" w:hAnsi="Calibri" w:cs="Times New Roman"/>
    </w:rPr>
  </w:style>
  <w:style w:type="character" w:styleId="Hiperveza">
    <w:name w:val="Hyperlink"/>
    <w:basedOn w:val="Zadanifontodlomka"/>
    <w:rsid w:val="000D0D2F"/>
    <w:rPr>
      <w:color w:val="0000FF"/>
      <w:u w:val="single"/>
    </w:rPr>
  </w:style>
  <w:style w:type="character" w:styleId="Referencakomentara">
    <w:name w:val="annotation reference"/>
    <w:basedOn w:val="Zadanifontodlomka"/>
    <w:rsid w:val="000D0D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5249</Words>
  <Characters>29925</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2022-02-01T08:36:00Z</dcterms:created>
  <dcterms:modified xsi:type="dcterms:W3CDTF">2022-02-01T08:42:00Z</dcterms:modified>
</cp:coreProperties>
</file>